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F191E" w:rsidP="0063027A">
      <w:pPr>
        <w:rPr>
          <w:b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8A63F3" w:rsidP="00CF191E">
      <w:pPr>
        <w:jc w:val="center"/>
        <w:rPr>
          <w:b/>
          <w:lang w:val="sr-Latn-CS"/>
        </w:rPr>
      </w:pPr>
      <w:r>
        <w:rPr>
          <w:b/>
          <w:lang w:val="sr-Latn-CS"/>
        </w:rPr>
        <w:t>s</w:t>
      </w:r>
      <w:r w:rsidR="007A6EF6">
        <w:rPr>
          <w:b/>
          <w:lang w:val="sr-Latn-CS"/>
        </w:rPr>
        <w:t>a I</w:t>
      </w:r>
      <w:r w:rsidR="00535901">
        <w:rPr>
          <w:b/>
          <w:lang w:val="sr-Latn-CS"/>
        </w:rPr>
        <w:t>I</w:t>
      </w:r>
      <w:r w:rsidR="00F840A1">
        <w:rPr>
          <w:b/>
          <w:lang w:val="sr-Latn-CS"/>
        </w:rPr>
        <w:t>I</w:t>
      </w:r>
      <w:r w:rsidR="00010487" w:rsidRPr="00286BA1">
        <w:rPr>
          <w:b/>
          <w:lang w:val="sr-Latn-CS"/>
        </w:rPr>
        <w:t xml:space="preserve"> </w:t>
      </w:r>
      <w:r w:rsidR="00F840A1">
        <w:rPr>
          <w:b/>
          <w:lang w:val="sr-Latn-CS"/>
        </w:rPr>
        <w:t>(treće</w:t>
      </w:r>
      <w:r w:rsidR="007A6EF6">
        <w:rPr>
          <w:b/>
          <w:lang w:val="sr-Latn-CS"/>
        </w:rPr>
        <w:t xml:space="preserve">) </w:t>
      </w:r>
      <w:r w:rsidR="00CF191E"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75587B">
        <w:rPr>
          <w:b/>
          <w:lang w:val="sr-Latn-CS"/>
        </w:rPr>
        <w:t xml:space="preserve"> </w:t>
      </w:r>
      <w:r w:rsidR="00F840A1">
        <w:rPr>
          <w:b/>
          <w:lang w:val="sr-Latn-CS"/>
        </w:rPr>
        <w:t>28., 29., i 30.12.</w:t>
      </w:r>
      <w:r w:rsidR="00535901">
        <w:rPr>
          <w:b/>
          <w:lang w:val="sr-Latn-CS"/>
        </w:rPr>
        <w:t xml:space="preserve"> 2022</w:t>
      </w:r>
      <w:r w:rsidR="00DC3C4E">
        <w:rPr>
          <w:b/>
          <w:lang w:val="sr-Latn-CS"/>
        </w:rPr>
        <w:t xml:space="preserve">.godine 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DC3C4E" w:rsidRDefault="00013DEF" w:rsidP="00660BA2">
      <w:pPr>
        <w:jc w:val="center"/>
        <w:rPr>
          <w:b/>
          <w:u w:val="single"/>
          <w:lang w:val="sr-Latn-CS"/>
        </w:rPr>
      </w:pPr>
      <w:r w:rsidRPr="00DC3C4E">
        <w:rPr>
          <w:b/>
          <w:u w:val="single"/>
          <w:lang w:val="sr-Latn-CS"/>
        </w:rPr>
        <w:t>Bar,</w:t>
      </w:r>
      <w:r w:rsidR="0075587B">
        <w:rPr>
          <w:b/>
          <w:u w:val="single"/>
          <w:lang w:val="sr-Latn-CS"/>
        </w:rPr>
        <w:t xml:space="preserve">_ </w:t>
      </w:r>
      <w:r w:rsidR="008E4247">
        <w:rPr>
          <w:b/>
          <w:u w:val="single"/>
          <w:lang w:val="sr-Latn-CS"/>
        </w:rPr>
        <w:t>28.,29. i 30</w:t>
      </w:r>
      <w:r w:rsidR="007A6EF6">
        <w:rPr>
          <w:b/>
          <w:u w:val="single"/>
          <w:lang w:val="sr-Latn-CS"/>
        </w:rPr>
        <w:t>.decembar</w:t>
      </w:r>
      <w:r w:rsidR="00DC3C4E" w:rsidRPr="00DC3C4E">
        <w:rPr>
          <w:b/>
          <w:u w:val="single"/>
          <w:lang w:val="sr-Latn-CS"/>
        </w:rPr>
        <w:t xml:space="preserve"> </w:t>
      </w:r>
      <w:r w:rsidR="00AE4DD7" w:rsidRPr="00DC3C4E">
        <w:rPr>
          <w:b/>
          <w:u w:val="single"/>
          <w:lang w:val="sr-Latn-CS"/>
        </w:rPr>
        <w:t>202</w:t>
      </w:r>
      <w:r w:rsidR="00535901">
        <w:rPr>
          <w:b/>
          <w:u w:val="single"/>
          <w:lang w:val="sr-Latn-CS"/>
        </w:rPr>
        <w:t>2</w:t>
      </w:r>
      <w:r w:rsidR="002A6A91" w:rsidRPr="00DC3C4E">
        <w:rPr>
          <w:b/>
          <w:u w:val="single"/>
          <w:lang w:val="sr-Latn-CS"/>
        </w:rPr>
        <w:t>.godine</w:t>
      </w:r>
    </w:p>
    <w:p w:rsidR="00EB7070" w:rsidRPr="00DC3C4E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BC29C9">
        <w:rPr>
          <w:b/>
          <w:lang w:val="sr-Latn-CS"/>
        </w:rPr>
        <w:t>,00</w:t>
      </w:r>
      <w:r w:rsidR="00535901">
        <w:rPr>
          <w:b/>
          <w:lang w:val="sr-Latn-CS"/>
        </w:rPr>
        <w:t xml:space="preserve"> </w:t>
      </w:r>
      <w:r w:rsidR="00DD68A8">
        <w:rPr>
          <w:b/>
          <w:lang w:val="sr-Latn-CS"/>
        </w:rPr>
        <w:t>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A6EF6">
        <w:rPr>
          <w:lang w:val="sr-Latn-CS"/>
        </w:rPr>
        <w:t>predsjedav</w:t>
      </w:r>
      <w:r w:rsidR="007F0118">
        <w:rPr>
          <w:lang w:val="sr-Latn-CS"/>
        </w:rPr>
        <w:t>a</w:t>
      </w:r>
      <w:r w:rsidR="007A6EF6">
        <w:rPr>
          <w:lang w:val="sr-Latn-CS"/>
        </w:rPr>
        <w:t xml:space="preserve">o </w:t>
      </w:r>
      <w:r w:rsidRPr="00547F42">
        <w:rPr>
          <w:lang w:val="sr-Latn-CS"/>
        </w:rPr>
        <w:t>preds</w:t>
      </w:r>
      <w:r w:rsidR="007A6EF6">
        <w:rPr>
          <w:lang w:val="sr-Latn-CS"/>
        </w:rPr>
        <w:t>jednik</w:t>
      </w:r>
      <w:r>
        <w:rPr>
          <w:lang w:val="sr-Latn-CS"/>
        </w:rPr>
        <w:t xml:space="preserve"> Skupštine </w:t>
      </w:r>
      <w:r w:rsidR="002B04F0">
        <w:rPr>
          <w:lang w:val="sr-Latn-CS"/>
        </w:rPr>
        <w:t xml:space="preserve"> </w:t>
      </w:r>
      <w:r w:rsidR="007A6EF6">
        <w:rPr>
          <w:b/>
          <w:lang w:val="sr-Latn-CS"/>
        </w:rPr>
        <w:t>Branislav Nenezi</w:t>
      </w:r>
      <w:r w:rsidR="007F0118">
        <w:rPr>
          <w:b/>
          <w:lang w:val="sr-Latn-ME"/>
        </w:rPr>
        <w:t>ć</w:t>
      </w:r>
      <w:r>
        <w:rPr>
          <w:lang w:val="sr-Latn-CS"/>
        </w:rPr>
        <w:t>.</w:t>
      </w:r>
    </w:p>
    <w:p w:rsidR="00A23D51" w:rsidRDefault="00A23D51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B33D2">
        <w:rPr>
          <w:lang w:val="sr-Latn-CS"/>
        </w:rPr>
        <w:t>jednik Skupštine je konstatovao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8E4247">
        <w:rPr>
          <w:lang w:val="sr-Latn-CS"/>
        </w:rPr>
        <w:t>upština, sjednici prisustvuje 34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="00CB33D2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B33B95" w:rsidRDefault="00DD68A8" w:rsidP="00DD68A8">
      <w:pPr>
        <w:jc w:val="both"/>
        <w:rPr>
          <w:b/>
          <w:lang w:val="sr-Latn-CS"/>
        </w:rPr>
      </w:pPr>
      <w:r w:rsidRPr="00B33B95">
        <w:rPr>
          <w:lang w:val="sr-Latn-CS"/>
        </w:rPr>
        <w:t>Sjednici nijesu prisustvovali odbornici/ca:</w:t>
      </w:r>
      <w:r w:rsidR="009B3854" w:rsidRPr="00B33B95">
        <w:rPr>
          <w:lang w:val="sr-Latn-CS"/>
        </w:rPr>
        <w:t xml:space="preserve"> </w:t>
      </w:r>
      <w:r w:rsidR="008E4247" w:rsidRPr="00B33B95">
        <w:rPr>
          <w:b/>
          <w:lang w:val="sr-Latn-CS"/>
        </w:rPr>
        <w:t>Maja Vukićević i Nina Abramović</w:t>
      </w:r>
      <w:r w:rsidR="00B33B95" w:rsidRPr="00B33B95">
        <w:rPr>
          <w:b/>
          <w:lang w:val="sr-Latn-CS"/>
        </w:rPr>
        <w:t>.</w:t>
      </w:r>
    </w:p>
    <w:p w:rsidR="00197E6B" w:rsidRPr="00B33B95" w:rsidRDefault="00197E6B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0A1E4F" w:rsidRDefault="000A1E4F" w:rsidP="00DD68A8">
      <w:pPr>
        <w:jc w:val="both"/>
        <w:outlineLvl w:val="0"/>
        <w:rPr>
          <w:lang w:val="sr-Latn-CS"/>
        </w:rPr>
      </w:pPr>
    </w:p>
    <w:p w:rsidR="00A063FA" w:rsidRPr="00A063FA" w:rsidRDefault="00CA7725" w:rsidP="00CA7725">
      <w:pPr>
        <w:jc w:val="both"/>
      </w:pPr>
      <w:r w:rsidRPr="004A10D5">
        <w:t>Pre</w:t>
      </w:r>
      <w:r w:rsidR="00D17691">
        <w:t>dsjednik Skupštine Branislav Nenezić</w:t>
      </w:r>
      <w:r w:rsidR="00B8512D">
        <w:t xml:space="preserve"> obavijestio je skupštinu da će zapisnik sa II (druge</w:t>
      </w:r>
      <w:r w:rsidR="00A063FA">
        <w:t>) sjednice S</w:t>
      </w:r>
      <w:r w:rsidR="00E42D59">
        <w:t>kupštine opštine</w:t>
      </w:r>
      <w:r w:rsidR="00A063FA">
        <w:t xml:space="preserve"> Bar održane 27.decembra 2022.godine</w:t>
      </w:r>
      <w:r w:rsidR="00823EFD">
        <w:t xml:space="preserve"> biti dostavljen na </w:t>
      </w:r>
      <w:proofErr w:type="gramStart"/>
      <w:r w:rsidR="00823EFD">
        <w:t xml:space="preserve">narednoj </w:t>
      </w:r>
      <w:r w:rsidR="00E42D59">
        <w:t xml:space="preserve"> sjednici</w:t>
      </w:r>
      <w:proofErr w:type="gramEnd"/>
      <w:r w:rsidR="00E42D59">
        <w:t xml:space="preserve"> skupštine</w:t>
      </w:r>
      <w:r w:rsidR="00A063FA">
        <w:t>.</w:t>
      </w:r>
    </w:p>
    <w:p w:rsidR="00CA7725" w:rsidRDefault="00CA7725" w:rsidP="00CA7725">
      <w:pPr>
        <w:jc w:val="both"/>
        <w:rPr>
          <w:b/>
          <w:sz w:val="22"/>
          <w:szCs w:val="22"/>
          <w:lang w:val="sr-Latn-CS"/>
        </w:rPr>
      </w:pPr>
    </w:p>
    <w:p w:rsidR="00CA7725" w:rsidRPr="00C97E17" w:rsidRDefault="00CA7725" w:rsidP="00CA7725">
      <w:pPr>
        <w:jc w:val="both"/>
        <w:rPr>
          <w:b/>
          <w:lang w:val="sr-Latn-CS"/>
        </w:rPr>
      </w:pPr>
    </w:p>
    <w:p w:rsidR="00CA7725" w:rsidRDefault="00CA7725" w:rsidP="00CA7725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7832F4" w:rsidRDefault="007832F4" w:rsidP="00CA7725">
      <w:pPr>
        <w:jc w:val="both"/>
        <w:outlineLvl w:val="0"/>
        <w:rPr>
          <w:b/>
          <w:lang w:val="sr-Latn-CS"/>
        </w:rPr>
      </w:pPr>
    </w:p>
    <w:p w:rsidR="007832F4" w:rsidRDefault="007832F4" w:rsidP="00CA7725">
      <w:pPr>
        <w:jc w:val="both"/>
        <w:outlineLvl w:val="0"/>
        <w:rPr>
          <w:lang w:val="sr-Latn-CS"/>
        </w:rPr>
      </w:pPr>
      <w:r>
        <w:rPr>
          <w:b/>
          <w:lang w:val="sr-Latn-CS"/>
        </w:rPr>
        <w:t xml:space="preserve">Predsjednik skupštine Branislav Nenezić </w:t>
      </w:r>
      <w:r w:rsidRPr="000168C0">
        <w:rPr>
          <w:lang w:val="sr-Latn-CS"/>
        </w:rPr>
        <w:t>obavijesti</w:t>
      </w:r>
      <w:r w:rsidR="000168C0">
        <w:rPr>
          <w:lang w:val="sr-Latn-CS"/>
        </w:rPr>
        <w:t>o je skupštinu</w:t>
      </w:r>
      <w:r w:rsidR="00B17189">
        <w:rPr>
          <w:lang w:val="sr-Latn-CS"/>
        </w:rPr>
        <w:t>,</w:t>
      </w:r>
      <w:r w:rsidR="000168C0">
        <w:rPr>
          <w:lang w:val="sr-Latn-CS"/>
        </w:rPr>
        <w:t xml:space="preserve"> da je shodno član</w:t>
      </w:r>
      <w:r w:rsidRPr="000168C0">
        <w:rPr>
          <w:lang w:val="sr-Latn-CS"/>
        </w:rPr>
        <w:t>u 60 Pos</w:t>
      </w:r>
      <w:r w:rsidR="000168C0">
        <w:rPr>
          <w:lang w:val="sr-Latn-CS"/>
        </w:rPr>
        <w:t>lovnika o radu skupštine opštine</w:t>
      </w:r>
      <w:r w:rsidRPr="000168C0">
        <w:rPr>
          <w:lang w:val="sr-Latn-CS"/>
        </w:rPr>
        <w:t xml:space="preserve"> Bar</w:t>
      </w:r>
      <w:r w:rsidR="000168C0">
        <w:rPr>
          <w:lang w:val="sr-Latn-CS"/>
        </w:rPr>
        <w:t>, klub odbornika Idemo ljudi-Demokrate-Ujedinjena Crna Gora dana 25.decembra 2022.godin</w:t>
      </w:r>
      <w:r w:rsidR="00536789">
        <w:rPr>
          <w:lang w:val="sr-Latn-CS"/>
        </w:rPr>
        <w:t>e predložio dopunu dnevnog reda</w:t>
      </w:r>
      <w:r w:rsidR="000168C0">
        <w:rPr>
          <w:lang w:val="sr-Latn-CS"/>
        </w:rPr>
        <w:t xml:space="preserve"> III (treće) sjednice skupštine opštine Bar, tačkom koja glasi -Odluka o poništenju Odluke o davanju saglasnosti na Sporazum o međusobnim pravima i obavezama po osnovu ugovora zaključenih između Opštine Bar i „Sonube Montenegro“DOO iz Podgorice u vezi realizacije projekta „Maljevik“, zaveden u S</w:t>
      </w:r>
      <w:r w:rsidR="00B17189">
        <w:rPr>
          <w:lang w:val="sr-Latn-CS"/>
        </w:rPr>
        <w:t>lužbi za skupštins</w:t>
      </w:r>
      <w:r w:rsidR="000168C0">
        <w:rPr>
          <w:lang w:val="sr-Latn-CS"/>
        </w:rPr>
        <w:t>ke poslove pod brojem 030-016/22-533.</w:t>
      </w:r>
    </w:p>
    <w:p w:rsidR="000168C0" w:rsidRDefault="000168C0" w:rsidP="00CA7725">
      <w:pPr>
        <w:jc w:val="both"/>
        <w:outlineLvl w:val="0"/>
        <w:rPr>
          <w:lang w:val="sr-Latn-CS"/>
        </w:rPr>
      </w:pPr>
      <w:r>
        <w:rPr>
          <w:lang w:val="sr-Latn-CS"/>
        </w:rPr>
        <w:t>Takođe je obavijestio Skupštinu da je nadležno radno tijelo razmatralo predlog za dopunu dnevnog reda, te da je Izvještaj podijeljen odbornicima.</w:t>
      </w:r>
    </w:p>
    <w:p w:rsidR="00C526A0" w:rsidRDefault="00C526A0" w:rsidP="00CA7725">
      <w:pPr>
        <w:jc w:val="both"/>
        <w:outlineLvl w:val="0"/>
        <w:rPr>
          <w:lang w:val="sr-Latn-CS"/>
        </w:rPr>
      </w:pPr>
    </w:p>
    <w:p w:rsidR="00C526A0" w:rsidRDefault="00C526A0" w:rsidP="00CA7725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Shodno članu 60 stav 5 Poslovnika o radu Skupštine opštine Bar, </w:t>
      </w:r>
      <w:r w:rsidRPr="00DF33EA">
        <w:rPr>
          <w:b/>
          <w:lang w:val="sr-Latn-CS"/>
        </w:rPr>
        <w:t>odbornik Momčilo Leković</w:t>
      </w:r>
      <w:r>
        <w:rPr>
          <w:lang w:val="sr-Latn-CS"/>
        </w:rPr>
        <w:t xml:space="preserve"> obrazložio je predlog za dopunu dnevnog reda.</w:t>
      </w:r>
    </w:p>
    <w:p w:rsidR="00D2200C" w:rsidRDefault="00D2200C" w:rsidP="00CA7725">
      <w:pPr>
        <w:jc w:val="both"/>
        <w:outlineLvl w:val="0"/>
        <w:rPr>
          <w:color w:val="FF0000"/>
          <w:lang w:val="sr-Latn-CS"/>
        </w:rPr>
      </w:pPr>
    </w:p>
    <w:p w:rsidR="00EC0713" w:rsidRPr="00BA47D0" w:rsidRDefault="00EC0713" w:rsidP="00CA7725">
      <w:pPr>
        <w:jc w:val="both"/>
        <w:outlineLvl w:val="0"/>
        <w:rPr>
          <w:lang w:val="sr-Latn-CS"/>
        </w:rPr>
      </w:pPr>
      <w:r w:rsidRPr="00BA47D0">
        <w:rPr>
          <w:lang w:val="sr-Latn-CS"/>
        </w:rPr>
        <w:t xml:space="preserve">Shodno članu 60 Poslovnika o radu SO Bar, odbornik Radomir Novaković predložio je </w:t>
      </w:r>
      <w:r w:rsidR="00FC6E6E" w:rsidRPr="00BA47D0">
        <w:rPr>
          <w:lang w:val="sr-Latn-CS"/>
        </w:rPr>
        <w:t xml:space="preserve">i obrazložio </w:t>
      </w:r>
      <w:r w:rsidRPr="00BA47D0">
        <w:rPr>
          <w:lang w:val="sr-Latn-CS"/>
        </w:rPr>
        <w:t xml:space="preserve">izmjenu dnevnog reda na način da se treća tačka –Predlog Odluke o budžetu Opštine Bar za 2023.godinu razmatra </w:t>
      </w:r>
      <w:r w:rsidR="00947C19" w:rsidRPr="00BA47D0">
        <w:rPr>
          <w:lang w:val="sr-Latn-CS"/>
        </w:rPr>
        <w:t>kao prva tačka dnevnog reda.</w:t>
      </w:r>
    </w:p>
    <w:p w:rsidR="00DF33EA" w:rsidRDefault="00DF33EA" w:rsidP="00CA7725">
      <w:pPr>
        <w:jc w:val="both"/>
        <w:rPr>
          <w:b/>
          <w:iCs/>
          <w:lang w:val="sr-Latn-CS"/>
        </w:rPr>
      </w:pPr>
    </w:p>
    <w:p w:rsidR="00CA7725" w:rsidRPr="00CF1BB7" w:rsidRDefault="0012184E" w:rsidP="00CA7725">
      <w:pPr>
        <w:jc w:val="both"/>
        <w:rPr>
          <w:bCs/>
          <w:iCs/>
          <w:lang w:val="sr-Latn-CS"/>
        </w:rPr>
      </w:pPr>
      <w:r w:rsidRPr="00CF1BB7">
        <w:rPr>
          <w:bCs/>
          <w:iCs/>
          <w:lang w:val="sr-Latn-CS"/>
        </w:rPr>
        <w:t xml:space="preserve">Shodno članu 61 Poslovnika o radu SO Bar, </w:t>
      </w:r>
      <w:r w:rsidR="001A25D2" w:rsidRPr="00CF1BB7">
        <w:rPr>
          <w:bCs/>
          <w:iCs/>
          <w:lang w:val="sr-Latn-CS"/>
        </w:rPr>
        <w:t>Skupština</w:t>
      </w:r>
      <w:r w:rsidR="00CA7725" w:rsidRPr="00CF1BB7">
        <w:rPr>
          <w:bCs/>
          <w:iCs/>
          <w:lang w:val="sr-Latn-CS"/>
        </w:rPr>
        <w:t>, bez rasprave,</w:t>
      </w:r>
      <w:r w:rsidR="00CA7725" w:rsidRPr="00CF1BB7">
        <w:t xml:space="preserve"> </w:t>
      </w:r>
      <w:r w:rsidR="00C121EB" w:rsidRPr="00CF1BB7">
        <w:t>većinom glasova 14</w:t>
      </w:r>
      <w:r w:rsidR="00095866" w:rsidRPr="00CF1BB7">
        <w:t>“za”</w:t>
      </w:r>
      <w:r w:rsidR="00C121EB" w:rsidRPr="00CF1BB7">
        <w:t>, 19”protiv” i jedan ”uzdržan”</w:t>
      </w:r>
      <w:r w:rsidR="00C121EB" w:rsidRPr="00CF1BB7">
        <w:rPr>
          <w:bCs/>
          <w:iCs/>
          <w:lang w:val="sr-Latn-CS"/>
        </w:rPr>
        <w:t>nije prihvatila predlog odbornika R</w:t>
      </w:r>
      <w:r w:rsidR="001A25D2" w:rsidRPr="00CF1BB7">
        <w:rPr>
          <w:bCs/>
          <w:iCs/>
          <w:lang w:val="sr-Latn-CS"/>
        </w:rPr>
        <w:t>ad</w:t>
      </w:r>
      <w:r w:rsidR="00C121EB" w:rsidRPr="00CF1BB7">
        <w:rPr>
          <w:bCs/>
          <w:iCs/>
          <w:lang w:val="sr-Latn-CS"/>
        </w:rPr>
        <w:t>omira Nov</w:t>
      </w:r>
      <w:r w:rsidR="00BD54CF">
        <w:rPr>
          <w:bCs/>
          <w:iCs/>
          <w:lang w:val="sr-Latn-CS"/>
        </w:rPr>
        <w:t xml:space="preserve">akovića za izmjenu dnevnog reda </w:t>
      </w:r>
      <w:r w:rsidR="00BD54CF" w:rsidRPr="00492E80">
        <w:rPr>
          <w:lang w:val="sr-Latn-CS"/>
        </w:rPr>
        <w:t>III (treće) sjednice S</w:t>
      </w:r>
      <w:r w:rsidR="00BD54CF">
        <w:rPr>
          <w:lang w:val="sr-Latn-CS"/>
        </w:rPr>
        <w:t>kupštine opštine Bar.</w:t>
      </w:r>
    </w:p>
    <w:p w:rsidR="00AD7950" w:rsidRDefault="00AD7950" w:rsidP="00CA7725">
      <w:pPr>
        <w:jc w:val="both"/>
        <w:rPr>
          <w:b/>
          <w:bCs/>
          <w:iCs/>
          <w:lang w:val="sr-Latn-CS"/>
        </w:rPr>
      </w:pPr>
    </w:p>
    <w:p w:rsidR="00AD7950" w:rsidRPr="00492E80" w:rsidRDefault="00AD7950" w:rsidP="00AD7950">
      <w:pPr>
        <w:jc w:val="both"/>
        <w:outlineLvl w:val="0"/>
        <w:rPr>
          <w:lang w:val="sr-Latn-CS"/>
        </w:rPr>
      </w:pPr>
      <w:r w:rsidRPr="00492E80">
        <w:rPr>
          <w:lang w:val="sr-Latn-CS"/>
        </w:rPr>
        <w:t>Shodno članu 61 Poslovnika o radu Skupštine opštine Bar, Skupština</w:t>
      </w:r>
      <w:r w:rsidR="00CF1BB7">
        <w:rPr>
          <w:lang w:val="sr-Latn-CS"/>
        </w:rPr>
        <w:t>, bez rasprave,</w:t>
      </w:r>
      <w:r w:rsidR="00775305">
        <w:rPr>
          <w:lang w:val="sr-Latn-CS"/>
        </w:rPr>
        <w:t xml:space="preserve"> većinom glasova 14„za“, 19</w:t>
      </w:r>
      <w:r w:rsidRPr="00492E80">
        <w:rPr>
          <w:lang w:val="sr-Latn-CS"/>
        </w:rPr>
        <w:t xml:space="preserve">„protiv“ i jedan „uzdržan“ nije prihvatila predlog kluba odbornika Idemo ljudi-Demokrate-Ujedinjena Crna Gora za dopunu dnevnog reda III (treće) sjednice SO Bar, tačkom koja glasi </w:t>
      </w:r>
      <w:r w:rsidR="00492E80" w:rsidRPr="00492E80">
        <w:rPr>
          <w:lang w:val="sr-Latn-CS"/>
        </w:rPr>
        <w:t xml:space="preserve">–Predlog </w:t>
      </w:r>
      <w:r w:rsidRPr="00492E80">
        <w:rPr>
          <w:lang w:val="sr-Latn-CS"/>
        </w:rPr>
        <w:t>O</w:t>
      </w:r>
      <w:r w:rsidR="00492E80" w:rsidRPr="00492E80">
        <w:rPr>
          <w:lang w:val="sr-Latn-CS"/>
        </w:rPr>
        <w:t>dluke</w:t>
      </w:r>
      <w:r w:rsidRPr="00492E80">
        <w:rPr>
          <w:lang w:val="sr-Latn-CS"/>
        </w:rPr>
        <w:t xml:space="preserve"> o poništenju Odluke o davanju saglasnosti na Sporazum o međusobnim pravima i obavezama po osnovu ugovora zaključenih između Opštine Bar i „Sonube Montenegro“DOO iz Podgorice u vezi realizacije projekta „Maljevik“.</w:t>
      </w:r>
    </w:p>
    <w:p w:rsidR="00D31371" w:rsidRDefault="00D31371" w:rsidP="00FA385F">
      <w:pPr>
        <w:jc w:val="both"/>
        <w:rPr>
          <w:b/>
          <w:bCs/>
          <w:iCs/>
          <w:lang w:val="sr-Latn-CS"/>
        </w:rPr>
      </w:pPr>
    </w:p>
    <w:p w:rsidR="00D31371" w:rsidRPr="001E0194" w:rsidRDefault="001E0194" w:rsidP="00D31371">
      <w:pPr>
        <w:jc w:val="both"/>
        <w:rPr>
          <w:b/>
          <w:iCs/>
          <w:lang w:val="sr-Latn-CS"/>
        </w:rPr>
      </w:pPr>
      <w:r w:rsidRPr="001E0194">
        <w:rPr>
          <w:b/>
          <w:iCs/>
          <w:lang w:val="sr-Latn-CS"/>
        </w:rPr>
        <w:t>Shodno</w:t>
      </w:r>
      <w:r w:rsidR="00D31371" w:rsidRPr="001E0194">
        <w:rPr>
          <w:b/>
          <w:iCs/>
          <w:lang w:val="sr-Latn-CS"/>
        </w:rPr>
        <w:t xml:space="preserve"> predlog</w:t>
      </w:r>
      <w:r w:rsidRPr="001E0194">
        <w:rPr>
          <w:b/>
          <w:iCs/>
          <w:lang w:val="sr-Latn-CS"/>
        </w:rPr>
        <w:t>u</w:t>
      </w:r>
      <w:r w:rsidR="00D31371" w:rsidRPr="001E0194">
        <w:rPr>
          <w:b/>
          <w:iCs/>
          <w:lang w:val="sr-Latn-CS"/>
        </w:rPr>
        <w:t xml:space="preserve"> odbornika Momčila Lekovića, </w:t>
      </w:r>
      <w:r w:rsidR="00342FD7" w:rsidRPr="001E0194">
        <w:rPr>
          <w:b/>
          <w:iCs/>
          <w:lang w:val="sr-Latn-CS"/>
        </w:rPr>
        <w:t xml:space="preserve">a u vezi sa predlogom </w:t>
      </w:r>
      <w:r w:rsidR="00D31371" w:rsidRPr="001E0194">
        <w:rPr>
          <w:b/>
          <w:iCs/>
          <w:lang w:val="sr-Latn-CS"/>
        </w:rPr>
        <w:t xml:space="preserve"> za dopunu dnevnog reda, S</w:t>
      </w:r>
      <w:r w:rsidR="00DE75DE" w:rsidRPr="001E0194">
        <w:rPr>
          <w:b/>
          <w:iCs/>
          <w:lang w:val="sr-Latn-CS"/>
        </w:rPr>
        <w:t xml:space="preserve">kupština je </w:t>
      </w:r>
      <w:r w:rsidR="00D31371" w:rsidRPr="001E0194">
        <w:rPr>
          <w:b/>
          <w:iCs/>
          <w:lang w:val="sr-Latn-CS"/>
        </w:rPr>
        <w:t xml:space="preserve"> donijela </w:t>
      </w:r>
    </w:p>
    <w:p w:rsidR="00D31371" w:rsidRPr="001E0194" w:rsidRDefault="00D31371" w:rsidP="00D31371">
      <w:pPr>
        <w:jc w:val="both"/>
        <w:rPr>
          <w:b/>
          <w:iCs/>
          <w:lang w:val="sr-Latn-CS"/>
        </w:rPr>
      </w:pPr>
    </w:p>
    <w:p w:rsidR="00D31371" w:rsidRPr="001E0194" w:rsidRDefault="00D31371" w:rsidP="00D31371">
      <w:pPr>
        <w:jc w:val="center"/>
        <w:rPr>
          <w:b/>
          <w:iCs/>
          <w:lang w:val="sr-Latn-CS"/>
        </w:rPr>
      </w:pPr>
      <w:r w:rsidRPr="001E0194">
        <w:rPr>
          <w:b/>
          <w:iCs/>
          <w:lang w:val="sr-Latn-CS"/>
        </w:rPr>
        <w:t>ZAKLJUČAK</w:t>
      </w:r>
    </w:p>
    <w:p w:rsidR="00D31371" w:rsidRPr="001E0194" w:rsidRDefault="00D31371" w:rsidP="00D31371">
      <w:pPr>
        <w:jc w:val="both"/>
        <w:rPr>
          <w:b/>
          <w:iCs/>
          <w:lang w:val="sr-Latn-CS"/>
        </w:rPr>
      </w:pPr>
    </w:p>
    <w:p w:rsidR="00D31371" w:rsidRPr="001E0194" w:rsidRDefault="00D31371" w:rsidP="00D31371">
      <w:pPr>
        <w:jc w:val="both"/>
        <w:rPr>
          <w:b/>
          <w:iCs/>
          <w:lang w:val="sr-Latn-CS"/>
        </w:rPr>
      </w:pPr>
      <w:r w:rsidRPr="001E0194">
        <w:rPr>
          <w:b/>
          <w:iCs/>
          <w:lang w:val="sr-Latn-CS"/>
        </w:rPr>
        <w:t>Obavezuj</w:t>
      </w:r>
      <w:r w:rsidR="001B216E" w:rsidRPr="001E0194">
        <w:rPr>
          <w:b/>
          <w:iCs/>
          <w:lang w:val="sr-Latn-CS"/>
        </w:rPr>
        <w:t>e</w:t>
      </w:r>
      <w:r w:rsidRPr="001E0194">
        <w:rPr>
          <w:b/>
          <w:iCs/>
          <w:lang w:val="sr-Latn-CS"/>
        </w:rPr>
        <w:t xml:space="preserve"> se nadležni  sekretarijat Opštine Bar da sačin</w:t>
      </w:r>
      <w:r w:rsidR="001B216E" w:rsidRPr="001E0194">
        <w:rPr>
          <w:b/>
          <w:iCs/>
          <w:lang w:val="sr-Latn-CS"/>
        </w:rPr>
        <w:t>i</w:t>
      </w:r>
      <w:r w:rsidRPr="001E0194">
        <w:rPr>
          <w:b/>
          <w:iCs/>
          <w:lang w:val="sr-Latn-CS"/>
        </w:rPr>
        <w:t xml:space="preserve"> Izvještaj o svim ak</w:t>
      </w:r>
      <w:r w:rsidR="00D36324" w:rsidRPr="001E0194">
        <w:rPr>
          <w:b/>
          <w:iCs/>
          <w:lang w:val="sr-Latn-CS"/>
        </w:rPr>
        <w:t>tivnostima preduzetim u prethodne</w:t>
      </w:r>
      <w:r w:rsidRPr="001E0194">
        <w:rPr>
          <w:b/>
          <w:iCs/>
          <w:lang w:val="sr-Latn-CS"/>
        </w:rPr>
        <w:t xml:space="preserve"> 4 (četiri) godine na prostoru „Maljevik“ i isti, u roku od mjesec dana, dostav</w:t>
      </w:r>
      <w:r w:rsidR="001B216E" w:rsidRPr="001E0194">
        <w:rPr>
          <w:b/>
          <w:iCs/>
          <w:lang w:val="sr-Latn-CS"/>
        </w:rPr>
        <w:t>i</w:t>
      </w:r>
      <w:r w:rsidRPr="001E0194">
        <w:rPr>
          <w:b/>
          <w:iCs/>
          <w:lang w:val="sr-Latn-CS"/>
        </w:rPr>
        <w:t xml:space="preserve"> Skupštini na upoznavanje i razmatranje </w:t>
      </w:r>
    </w:p>
    <w:p w:rsidR="00FA385F" w:rsidRPr="001E0194" w:rsidRDefault="00FA385F" w:rsidP="00FA385F">
      <w:pPr>
        <w:jc w:val="both"/>
        <w:rPr>
          <w:b/>
          <w:bCs/>
          <w:iCs/>
          <w:lang w:val="sr-Latn-CS"/>
        </w:rPr>
      </w:pPr>
    </w:p>
    <w:p w:rsidR="00C121EB" w:rsidRDefault="00C121EB" w:rsidP="00CA7725">
      <w:pPr>
        <w:jc w:val="both"/>
        <w:rPr>
          <w:b/>
          <w:bCs/>
          <w:iCs/>
          <w:lang w:val="sr-Latn-CS"/>
        </w:rPr>
      </w:pPr>
    </w:p>
    <w:p w:rsidR="00C121EB" w:rsidRPr="00FB4D39" w:rsidRDefault="0012184E" w:rsidP="00CA7725">
      <w:pPr>
        <w:jc w:val="both"/>
        <w:rPr>
          <w:b/>
        </w:rPr>
      </w:pPr>
      <w:r>
        <w:rPr>
          <w:b/>
          <w:bCs/>
          <w:iCs/>
          <w:lang w:val="sr-Latn-CS"/>
        </w:rPr>
        <w:t xml:space="preserve">Shodno članu 63 Poslovnika o radu SO Bar, </w:t>
      </w:r>
      <w:r w:rsidR="00F85ED6" w:rsidRPr="00ED3F9D">
        <w:rPr>
          <w:b/>
          <w:lang w:val="sr-Latn-CS"/>
        </w:rPr>
        <w:t>Skupština je, bez rasprave</w:t>
      </w:r>
      <w:r w:rsidR="00121C04">
        <w:rPr>
          <w:b/>
          <w:lang w:val="sr-Latn-CS"/>
        </w:rPr>
        <w:t>, većinom glasova, 20</w:t>
      </w:r>
      <w:r w:rsidR="00F85ED6">
        <w:rPr>
          <w:b/>
          <w:lang w:val="sr-Latn-CS"/>
        </w:rPr>
        <w:t>„za“</w:t>
      </w:r>
      <w:r w:rsidR="00121C04">
        <w:rPr>
          <w:b/>
          <w:lang w:val="sr-Latn-CS"/>
        </w:rPr>
        <w:t>, 14</w:t>
      </w:r>
      <w:r w:rsidR="00F85ED6">
        <w:rPr>
          <w:b/>
          <w:lang w:val="sr-Latn-CS"/>
        </w:rPr>
        <w:t>“protiv“</w:t>
      </w:r>
      <w:r w:rsidR="00121C04">
        <w:rPr>
          <w:b/>
          <w:lang w:val="sr-Latn-CS"/>
        </w:rPr>
        <w:t xml:space="preserve"> i bez</w:t>
      </w:r>
      <w:r w:rsidR="00F85ED6">
        <w:rPr>
          <w:b/>
          <w:lang w:val="sr-Latn-CS"/>
        </w:rPr>
        <w:t xml:space="preserve"> „</w:t>
      </w:r>
      <w:r w:rsidR="00121C04">
        <w:rPr>
          <w:b/>
          <w:lang w:val="sr-Latn-CS"/>
        </w:rPr>
        <w:t>uzdr</w:t>
      </w:r>
      <w:r w:rsidR="00F85ED6">
        <w:rPr>
          <w:b/>
          <w:lang w:val="sr-Latn-CS"/>
        </w:rPr>
        <w:t>žan</w:t>
      </w:r>
      <w:r w:rsidR="00121C04">
        <w:rPr>
          <w:b/>
          <w:lang w:val="sr-Latn-CS"/>
        </w:rPr>
        <w:t>ih</w:t>
      </w:r>
      <w:r w:rsidR="00F85ED6">
        <w:rPr>
          <w:b/>
          <w:lang w:val="sr-Latn-CS"/>
        </w:rPr>
        <w:t xml:space="preserve">“ utvrdila dnevni red </w:t>
      </w:r>
    </w:p>
    <w:p w:rsidR="00CA7725" w:rsidRPr="00FB4D39" w:rsidRDefault="00CA7725" w:rsidP="00CA7725">
      <w:pPr>
        <w:rPr>
          <w:b/>
          <w:bCs/>
          <w:iCs/>
          <w:lang w:val="sr-Latn-CS"/>
        </w:rPr>
      </w:pPr>
    </w:p>
    <w:p w:rsidR="00CA7725" w:rsidRPr="00E07BC8" w:rsidRDefault="00CA7725" w:rsidP="00D33511">
      <w:pPr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CA7725" w:rsidRDefault="00CA7725" w:rsidP="00CA7725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CA7725" w:rsidRDefault="00CA7725" w:rsidP="00CA7725">
      <w:pPr>
        <w:jc w:val="both"/>
        <w:outlineLvl w:val="0"/>
        <w:rPr>
          <w:b/>
          <w:lang w:val="sr-Latn-CS"/>
        </w:rPr>
      </w:pP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1. Predlozi Odbora za izbor i imenovanja 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2. Polugodišnji Izvještaj o ukupno ostvarenim primicima i ukupno izvršenim izdacima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3. Predlog Odluke o Budžetu opštine Bar za 2023.godinu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4. Predlog Programa uređenja prostora Opštine Bar za 2023.godinu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5. Predlog Programa rada Skupštine opštine Bar za 2023.godinu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6. Predlog Odluke o davanju saglasnosti </w:t>
      </w:r>
      <w:proofErr w:type="gramStart"/>
      <w:r w:rsidRPr="00146294">
        <w:t>na</w:t>
      </w:r>
      <w:proofErr w:type="gramEnd"/>
      <w:r w:rsidRPr="00146294">
        <w:t xml:space="preserve"> Odluku o utvrđivanju cijena komunalnih usluga DOO”Vodovod i kanalizacija”Bar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7. Predlog Odluke o izmjeni Odluke o pravima iz socijalne i dječije zaštite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8. Predlog Odluke o davanju saglasnosti </w:t>
      </w:r>
      <w:proofErr w:type="gramStart"/>
      <w:r w:rsidRPr="00146294">
        <w:t>na</w:t>
      </w:r>
      <w:proofErr w:type="gramEnd"/>
      <w:r w:rsidRPr="00146294">
        <w:t xml:space="preserve"> Statut Turističke organizacije opštine Bar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9. Predlog Programa rada DOO ''Vodovod i kanalizacija</w:t>
      </w:r>
      <w:proofErr w:type="gramStart"/>
      <w:r w:rsidRPr="00146294">
        <w:t>“ Bar</w:t>
      </w:r>
      <w:proofErr w:type="gramEnd"/>
      <w:r w:rsidRPr="00146294">
        <w:t xml:space="preserve"> za 2023.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10. Predlog Programa rada DOO ''Komunalne djelatnosti</w:t>
      </w:r>
      <w:proofErr w:type="gramStart"/>
      <w:r w:rsidRPr="00146294">
        <w:t>“ Bar</w:t>
      </w:r>
      <w:proofErr w:type="gramEnd"/>
      <w:r w:rsidRPr="00146294">
        <w:t xml:space="preserve"> za 2023.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11. Predlog Programa rada </w:t>
      </w:r>
      <w:proofErr w:type="gramStart"/>
      <w:r w:rsidRPr="00146294">
        <w:t>sa</w:t>
      </w:r>
      <w:proofErr w:type="gramEnd"/>
      <w:r w:rsidRPr="00146294">
        <w:t xml:space="preserve"> finansijskim planom DOO ''Sportsko-rekreativni centar'' Bar za 2023.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proofErr w:type="gramStart"/>
      <w:r w:rsidRPr="00146294">
        <w:t>12. Predlog Programa rada DOO ''Lovstvo'' Bar za 2023.</w:t>
      </w:r>
      <w:proofErr w:type="gramEnd"/>
      <w:r w:rsidRPr="00146294">
        <w:t xml:space="preserve">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proofErr w:type="gramStart"/>
      <w:r w:rsidRPr="00146294">
        <w:t>13. Predlog Programa rada i finansijski plan JU''Kulturni centar'' Bar za 2023.</w:t>
      </w:r>
      <w:proofErr w:type="gramEnd"/>
      <w:r w:rsidRPr="00146294">
        <w:t xml:space="preserve">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14. Predlog Programa rada </w:t>
      </w:r>
      <w:proofErr w:type="gramStart"/>
      <w:r w:rsidRPr="00146294">
        <w:t>sa</w:t>
      </w:r>
      <w:proofErr w:type="gramEnd"/>
      <w:r w:rsidRPr="00146294">
        <w:t xml:space="preserve"> finansijskim planom DOO "Možura" Bar za 2023. </w:t>
      </w:r>
      <w:proofErr w:type="gramStart"/>
      <w:r w:rsidRPr="00146294">
        <w:t>godinu</w:t>
      </w:r>
      <w:proofErr w:type="gramEnd"/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15</w:t>
      </w:r>
      <w:proofErr w:type="gramStart"/>
      <w:r w:rsidRPr="00146294">
        <w:t>.Predlog</w:t>
      </w:r>
      <w:proofErr w:type="gramEnd"/>
      <w:r w:rsidRPr="00146294">
        <w:t xml:space="preserve"> Programa rada sa programom turističke informativno propagandne djelatnosti i finansijskim planom Turističke organizacije opštine Bar za 2023.godinu 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>16. Predlog Lokalnog akcionog plana za postizanje rodne ravnopravnosti 2022-2025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t xml:space="preserve">17. </w:t>
      </w:r>
      <w:r w:rsidRPr="00146294">
        <w:rPr>
          <w:lang w:val="sr-Latn-ME"/>
        </w:rPr>
        <w:t>Informacija o stanju u primarnoj zdravstven</w:t>
      </w:r>
      <w:r w:rsidR="00AB63FC">
        <w:rPr>
          <w:lang w:val="sr-Latn-ME"/>
        </w:rPr>
        <w:t>oj zaštiti u opštini Bar za 2021</w:t>
      </w:r>
      <w:r w:rsidRPr="00146294">
        <w:rPr>
          <w:lang w:val="sr-Latn-ME"/>
        </w:rPr>
        <w:t>.godinu</w:t>
      </w:r>
    </w:p>
    <w:p w:rsidR="00146294" w:rsidRPr="00146294" w:rsidRDefault="00146294" w:rsidP="00146294">
      <w:pPr>
        <w:pStyle w:val="ListParagraph"/>
        <w:ind w:left="0"/>
        <w:jc w:val="both"/>
      </w:pPr>
      <w:r w:rsidRPr="00146294">
        <w:rPr>
          <w:lang w:val="sr-Latn-ME"/>
        </w:rPr>
        <w:t>18. Informacija o stanju u socijalnoj i dječij</w:t>
      </w:r>
      <w:r w:rsidR="001D4647">
        <w:rPr>
          <w:lang w:val="sr-Latn-ME"/>
        </w:rPr>
        <w:t>oj zaštiti u opštini Bar za 2021</w:t>
      </w:r>
      <w:r w:rsidRPr="00146294">
        <w:rPr>
          <w:lang w:val="sr-Latn-ME"/>
        </w:rPr>
        <w:t>.godinu</w:t>
      </w:r>
    </w:p>
    <w:p w:rsidR="00CA7725" w:rsidRDefault="00146294" w:rsidP="00385A3C">
      <w:pPr>
        <w:pStyle w:val="ListParagraph"/>
        <w:ind w:left="0"/>
        <w:jc w:val="both"/>
      </w:pPr>
      <w:r w:rsidRPr="00146294">
        <w:rPr>
          <w:lang w:val="sr-Latn-ME"/>
        </w:rPr>
        <w:t xml:space="preserve">19. Informacija o stanju u predškolskom, osnovnom i srednjem obrazovanju u opštini Bar za školsku 2021/2022. </w:t>
      </w:r>
      <w:r w:rsidR="00E328E3">
        <w:rPr>
          <w:lang w:val="sr-Latn-ME"/>
        </w:rPr>
        <w:t>g</w:t>
      </w:r>
      <w:r w:rsidRPr="00146294">
        <w:rPr>
          <w:lang w:val="sr-Latn-ME"/>
        </w:rPr>
        <w:t>odinu</w:t>
      </w:r>
    </w:p>
    <w:p w:rsidR="00385A3C" w:rsidRDefault="00385A3C" w:rsidP="00385A3C">
      <w:pPr>
        <w:pStyle w:val="ListParagraph"/>
        <w:ind w:left="0"/>
        <w:jc w:val="both"/>
      </w:pPr>
    </w:p>
    <w:p w:rsidR="001E0194" w:rsidRDefault="001E0194" w:rsidP="00385A3C">
      <w:pPr>
        <w:pStyle w:val="ListParagraph"/>
        <w:ind w:left="0"/>
        <w:jc w:val="both"/>
      </w:pPr>
    </w:p>
    <w:p w:rsidR="001E0194" w:rsidRDefault="001E0194" w:rsidP="00385A3C">
      <w:pPr>
        <w:pStyle w:val="ListParagraph"/>
        <w:ind w:left="0"/>
        <w:jc w:val="both"/>
      </w:pPr>
    </w:p>
    <w:p w:rsidR="001E0194" w:rsidRDefault="001E0194" w:rsidP="00385A3C">
      <w:pPr>
        <w:pStyle w:val="ListParagraph"/>
        <w:ind w:left="0"/>
        <w:jc w:val="both"/>
      </w:pPr>
    </w:p>
    <w:p w:rsidR="001E0194" w:rsidRPr="00385A3C" w:rsidRDefault="001E0194" w:rsidP="00385A3C">
      <w:pPr>
        <w:pStyle w:val="ListParagraph"/>
        <w:ind w:left="0"/>
        <w:jc w:val="both"/>
      </w:pPr>
    </w:p>
    <w:p w:rsidR="00CA7725" w:rsidRDefault="00CA7725" w:rsidP="00CA7725">
      <w:pPr>
        <w:pStyle w:val="ListParagraph"/>
        <w:ind w:left="360"/>
        <w:rPr>
          <w:b/>
          <w:u w:val="single"/>
        </w:rPr>
      </w:pPr>
    </w:p>
    <w:p w:rsidR="003B5CCE" w:rsidRDefault="003B5CCE" w:rsidP="00CA7725">
      <w:p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lastRenderedPageBreak/>
        <w:t>1. TAČKA</w:t>
      </w:r>
    </w:p>
    <w:p w:rsidR="00CA7725" w:rsidRPr="00711375" w:rsidRDefault="00CA7725" w:rsidP="00CA7725">
      <w:pPr>
        <w:jc w:val="both"/>
        <w:outlineLvl w:val="0"/>
        <w:rPr>
          <w:b/>
          <w:u w:val="single"/>
          <w:lang w:val="sr-Latn-CS"/>
        </w:rPr>
      </w:pPr>
      <w:r w:rsidRPr="00711375">
        <w:rPr>
          <w:b/>
          <w:u w:val="single"/>
          <w:lang w:val="sr-Latn-CS"/>
        </w:rPr>
        <w:t>Predlozi Odbora za izbor i imenovanja</w:t>
      </w:r>
    </w:p>
    <w:p w:rsidR="00CA7725" w:rsidRDefault="00CA7725" w:rsidP="00CA7725">
      <w:pPr>
        <w:jc w:val="both"/>
        <w:outlineLvl w:val="0"/>
        <w:rPr>
          <w:b/>
          <w:u w:val="single"/>
          <w:lang w:val="sr-Latn-CS"/>
        </w:rPr>
      </w:pPr>
    </w:p>
    <w:p w:rsidR="00CA7725" w:rsidRPr="006F5592" w:rsidRDefault="00CA7725" w:rsidP="00CA7725">
      <w:pPr>
        <w:pStyle w:val="ListParagraph"/>
        <w:numPr>
          <w:ilvl w:val="1"/>
          <w:numId w:val="30"/>
        </w:num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Predlog O</w:t>
      </w:r>
      <w:r w:rsidRPr="006F5592">
        <w:rPr>
          <w:b/>
          <w:u w:val="single"/>
          <w:lang w:val="sr-Latn-CS"/>
        </w:rPr>
        <w:t>dluk</w:t>
      </w:r>
      <w:r w:rsidR="003B5CCE">
        <w:rPr>
          <w:b/>
          <w:u w:val="single"/>
          <w:lang w:val="sr-Latn-CS"/>
        </w:rPr>
        <w:t>e o razrješenju Odbora direktora DOO“Vodovod i kanalizacija“Bar</w:t>
      </w:r>
    </w:p>
    <w:p w:rsidR="00CA7725" w:rsidRPr="006F5592" w:rsidRDefault="00CA7725" w:rsidP="00CA7725">
      <w:pPr>
        <w:pStyle w:val="ListParagraph"/>
        <w:jc w:val="both"/>
        <w:outlineLvl w:val="0"/>
        <w:rPr>
          <w:b/>
          <w:u w:val="single"/>
          <w:lang w:val="sr-Latn-CS"/>
        </w:rPr>
      </w:pPr>
    </w:p>
    <w:p w:rsidR="00F96471" w:rsidRDefault="00266B2A" w:rsidP="00CA7725">
      <w:pPr>
        <w:spacing w:after="360" w:line="276" w:lineRule="auto"/>
        <w:jc w:val="both"/>
        <w:rPr>
          <w:b/>
        </w:rPr>
      </w:pPr>
      <w:proofErr w:type="gramStart"/>
      <w:r>
        <w:t>Uvodno obrazloženje dao</w:t>
      </w:r>
      <w:r w:rsidR="00CA7725">
        <w:t xml:space="preserve"> je </w:t>
      </w:r>
      <w:r>
        <w:rPr>
          <w:b/>
        </w:rPr>
        <w:t>Predsjednik</w:t>
      </w:r>
      <w:r w:rsidR="00CA7725" w:rsidRPr="00DF4B3E">
        <w:rPr>
          <w:b/>
        </w:rPr>
        <w:t xml:space="preserve"> Odbora za izbor </w:t>
      </w:r>
      <w:r w:rsidR="00CA7725">
        <w:rPr>
          <w:b/>
        </w:rPr>
        <w:t>i</w:t>
      </w:r>
      <w:r>
        <w:rPr>
          <w:b/>
        </w:rPr>
        <w:t xml:space="preserve"> imenovanja</w:t>
      </w:r>
      <w:r w:rsidR="003B5CCE">
        <w:rPr>
          <w:b/>
        </w:rPr>
        <w:t xml:space="preserve"> odbornik</w:t>
      </w:r>
      <w:r>
        <w:rPr>
          <w:b/>
        </w:rPr>
        <w:t xml:space="preserve"> Asim Andrić</w:t>
      </w:r>
      <w:r w:rsidR="00CA7725">
        <w:rPr>
          <w:b/>
        </w:rPr>
        <w:t>.</w:t>
      </w:r>
      <w:proofErr w:type="gramEnd"/>
    </w:p>
    <w:p w:rsidR="00F96471" w:rsidRPr="00F96471" w:rsidRDefault="003258CC" w:rsidP="00CA7725">
      <w:pPr>
        <w:spacing w:after="360" w:line="276" w:lineRule="auto"/>
        <w:jc w:val="both"/>
        <w:rPr>
          <w:b/>
        </w:rPr>
      </w:pPr>
      <w:r w:rsidRPr="0044736C">
        <w:t>U objedinjenoj raspravi po svim predlozima Odbora za Izbor i imenovanja,</w:t>
      </w:r>
      <w:r w:rsidR="00813857" w:rsidRPr="0044736C">
        <w:t xml:space="preserve"> su učestvovali odbornik/ca</w:t>
      </w:r>
      <w:r w:rsidRPr="0044736C">
        <w:t xml:space="preserve">: </w:t>
      </w:r>
      <w:r w:rsidR="00AA554B" w:rsidRPr="0044736C">
        <w:rPr>
          <w:b/>
        </w:rPr>
        <w:t xml:space="preserve">Radomir Novaković, </w:t>
      </w:r>
      <w:r w:rsidR="00F75B8E" w:rsidRPr="0044736C">
        <w:rPr>
          <w:b/>
        </w:rPr>
        <w:t>Branislav Nenezić, Božidar Janković, dr Marko Stoiljkov, Milan Nešković, Aleksandar Lekić</w:t>
      </w:r>
      <w:r w:rsidR="002D5A20" w:rsidRPr="0044736C">
        <w:rPr>
          <w:b/>
        </w:rPr>
        <w:t xml:space="preserve">, Branimir Lakićević, Momčilo Leković, Ferida Peročević i </w:t>
      </w:r>
      <w:r w:rsidR="0044736C">
        <w:rPr>
          <w:b/>
        </w:rPr>
        <w:t xml:space="preserve">dr </w:t>
      </w:r>
      <w:r w:rsidR="002D5A20" w:rsidRPr="0044736C">
        <w:rPr>
          <w:b/>
        </w:rPr>
        <w:t>Valentina Minić.</w:t>
      </w:r>
    </w:p>
    <w:p w:rsidR="00FA385F" w:rsidRPr="00225B01" w:rsidRDefault="00FA385F" w:rsidP="00FA385F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 w:rsidR="00F96471">
        <w:rPr>
          <w:b/>
        </w:rPr>
        <w:t>”za”, 7”protiv” i jedan”uzdržan</w:t>
      </w:r>
      <w:r w:rsidRPr="001B7A0E">
        <w:rPr>
          <w:b/>
        </w:rPr>
        <w:t>”, donijela</w:t>
      </w:r>
      <w:r w:rsidR="00225B01">
        <w:rPr>
          <w:b/>
        </w:rPr>
        <w:t xml:space="preserve"> </w:t>
      </w:r>
    </w:p>
    <w:p w:rsidR="00116456" w:rsidRPr="00306C12" w:rsidRDefault="00116456" w:rsidP="00FA385F">
      <w:pPr>
        <w:jc w:val="both"/>
      </w:pPr>
    </w:p>
    <w:p w:rsidR="00FA385F" w:rsidRDefault="00FA385F" w:rsidP="00FA385F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FA385F" w:rsidRDefault="00FA385F" w:rsidP="00FA385F">
      <w:pPr>
        <w:jc w:val="center"/>
        <w:rPr>
          <w:b/>
          <w:lang w:val="sr-Latn-CS"/>
        </w:rPr>
      </w:pPr>
    </w:p>
    <w:p w:rsidR="00FA385F" w:rsidRDefault="00FA385F" w:rsidP="00FA385F">
      <w:pPr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 xml:space="preserve">Usvaja se Odluka </w:t>
      </w:r>
      <w:r w:rsidR="00F96471">
        <w:rPr>
          <w:b/>
          <w:lang w:val="sr-Latn-CS"/>
        </w:rPr>
        <w:t xml:space="preserve">o </w:t>
      </w:r>
      <w:r w:rsidR="00F96471" w:rsidRPr="00F96471">
        <w:rPr>
          <w:b/>
          <w:lang w:val="sr-Latn-CS"/>
        </w:rPr>
        <w:t>razrješenju Odbora direktora DOO“Vodovod i kanalizacija“Bar</w:t>
      </w:r>
    </w:p>
    <w:p w:rsidR="00F96471" w:rsidRPr="00F96471" w:rsidRDefault="00F96471" w:rsidP="00FA385F">
      <w:pPr>
        <w:jc w:val="both"/>
        <w:outlineLvl w:val="0"/>
        <w:rPr>
          <w:b/>
          <w:lang w:val="sr-Latn-CS"/>
        </w:rPr>
      </w:pPr>
    </w:p>
    <w:p w:rsidR="00FA385F" w:rsidRDefault="00FA385F" w:rsidP="00FA385F">
      <w:pPr>
        <w:jc w:val="both"/>
        <w:outlineLvl w:val="0"/>
        <w:rPr>
          <w:b/>
          <w:lang w:val="sr-Latn-CS"/>
        </w:rPr>
      </w:pPr>
    </w:p>
    <w:p w:rsidR="00116456" w:rsidRPr="00F96471" w:rsidRDefault="00116456" w:rsidP="00FA385F">
      <w:pPr>
        <w:jc w:val="both"/>
        <w:outlineLvl w:val="0"/>
        <w:rPr>
          <w:b/>
          <w:lang w:val="sr-Latn-CS"/>
        </w:rPr>
      </w:pPr>
    </w:p>
    <w:p w:rsidR="00F96471" w:rsidRPr="006F5592" w:rsidRDefault="00F96471" w:rsidP="00F96471">
      <w:pPr>
        <w:pStyle w:val="ListParagraph"/>
        <w:numPr>
          <w:ilvl w:val="1"/>
          <w:numId w:val="30"/>
        </w:num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Predlog O</w:t>
      </w:r>
      <w:r w:rsidRPr="006F5592">
        <w:rPr>
          <w:b/>
          <w:u w:val="single"/>
          <w:lang w:val="sr-Latn-CS"/>
        </w:rPr>
        <w:t>dluk</w:t>
      </w:r>
      <w:r>
        <w:rPr>
          <w:b/>
          <w:u w:val="single"/>
          <w:lang w:val="sr-Latn-CS"/>
        </w:rPr>
        <w:t>e o razrješenju Odbora direktora DOO“Komunalne djelatnosti“Bar</w:t>
      </w:r>
    </w:p>
    <w:p w:rsidR="00F96471" w:rsidRPr="006F5592" w:rsidRDefault="00F96471" w:rsidP="00F96471">
      <w:pPr>
        <w:pStyle w:val="ListParagraph"/>
        <w:jc w:val="both"/>
        <w:outlineLvl w:val="0"/>
        <w:rPr>
          <w:b/>
          <w:u w:val="single"/>
          <w:lang w:val="sr-Latn-CS"/>
        </w:rPr>
      </w:pPr>
    </w:p>
    <w:p w:rsidR="00F96471" w:rsidRPr="001B7A0E" w:rsidRDefault="00F96471" w:rsidP="00F96471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 xml:space="preserve">”za”, </w:t>
      </w:r>
      <w:r w:rsidR="009C2AF0">
        <w:rPr>
          <w:b/>
        </w:rPr>
        <w:t>6</w:t>
      </w:r>
      <w:r>
        <w:rPr>
          <w:b/>
        </w:rPr>
        <w:t xml:space="preserve">”protiv” i </w:t>
      </w:r>
      <w:r w:rsidR="00D20C3E">
        <w:rPr>
          <w:b/>
        </w:rPr>
        <w:t>jedan</w:t>
      </w:r>
      <w:r>
        <w:rPr>
          <w:b/>
        </w:rPr>
        <w:t>”uzdržan</w:t>
      </w:r>
      <w:r w:rsidRPr="001B7A0E">
        <w:rPr>
          <w:b/>
        </w:rPr>
        <w:t xml:space="preserve">”, donijela </w:t>
      </w:r>
    </w:p>
    <w:p w:rsidR="00F96471" w:rsidRPr="00007553" w:rsidRDefault="00F96471" w:rsidP="00F96471">
      <w:pPr>
        <w:jc w:val="both"/>
        <w:rPr>
          <w:b/>
        </w:rPr>
      </w:pPr>
    </w:p>
    <w:p w:rsidR="00F96471" w:rsidRPr="00306C12" w:rsidRDefault="00F96471" w:rsidP="00F96471">
      <w:pPr>
        <w:jc w:val="both"/>
      </w:pPr>
    </w:p>
    <w:p w:rsidR="00F96471" w:rsidRDefault="00F96471" w:rsidP="00F96471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9C2AF0" w:rsidRDefault="009C2AF0" w:rsidP="00F96471">
      <w:pPr>
        <w:jc w:val="center"/>
        <w:rPr>
          <w:b/>
          <w:lang w:val="sr-Latn-CS"/>
        </w:rPr>
      </w:pPr>
    </w:p>
    <w:p w:rsidR="00F96471" w:rsidRPr="00F96471" w:rsidRDefault="00F96471" w:rsidP="00F96471">
      <w:pPr>
        <w:jc w:val="both"/>
        <w:outlineLvl w:val="0"/>
        <w:rPr>
          <w:b/>
          <w:lang w:val="sr-Latn-CS"/>
        </w:rPr>
      </w:pPr>
      <w:r w:rsidRPr="00F96471">
        <w:rPr>
          <w:b/>
        </w:rPr>
        <w:t>Usvaja se</w:t>
      </w:r>
      <w:r>
        <w:t xml:space="preserve"> </w:t>
      </w:r>
      <w:r w:rsidRPr="00F96471">
        <w:rPr>
          <w:b/>
          <w:lang w:val="sr-Latn-CS"/>
        </w:rPr>
        <w:t>Odluka o razrješenju Odbora direktora DOO“Komunalne djelatnosti“Bar</w:t>
      </w:r>
    </w:p>
    <w:p w:rsidR="00FA385F" w:rsidRDefault="00FA385F" w:rsidP="00CA7725">
      <w:pPr>
        <w:spacing w:after="360" w:line="276" w:lineRule="auto"/>
        <w:jc w:val="both"/>
      </w:pPr>
    </w:p>
    <w:p w:rsidR="00FA385F" w:rsidRDefault="002D7A5C" w:rsidP="00644AE2">
      <w:pPr>
        <w:pStyle w:val="ListParagraph"/>
        <w:numPr>
          <w:ilvl w:val="1"/>
          <w:numId w:val="30"/>
        </w:num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Predlog O</w:t>
      </w:r>
      <w:r w:rsidRPr="006F5592">
        <w:rPr>
          <w:b/>
          <w:u w:val="single"/>
          <w:lang w:val="sr-Latn-CS"/>
        </w:rPr>
        <w:t>dluk</w:t>
      </w:r>
      <w:r>
        <w:rPr>
          <w:b/>
          <w:u w:val="single"/>
          <w:lang w:val="sr-Latn-CS"/>
        </w:rPr>
        <w:t>e o razrješenju Odbora direktora DOO“Sportsko rekreativni centar“Bar</w:t>
      </w:r>
    </w:p>
    <w:p w:rsidR="00644AE2" w:rsidRPr="00644AE2" w:rsidRDefault="00644AE2" w:rsidP="00644AE2">
      <w:pPr>
        <w:pStyle w:val="ListParagraph"/>
        <w:ind w:left="360"/>
        <w:jc w:val="both"/>
        <w:outlineLvl w:val="0"/>
        <w:rPr>
          <w:b/>
          <w:u w:val="single"/>
          <w:lang w:val="sr-Latn-CS"/>
        </w:rPr>
      </w:pPr>
    </w:p>
    <w:p w:rsidR="00644AE2" w:rsidRPr="001B7A0E" w:rsidRDefault="00644AE2" w:rsidP="00644AE2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>”za”, bez”protiv” i bez”uzdržanih</w:t>
      </w:r>
      <w:r w:rsidRPr="001B7A0E">
        <w:rPr>
          <w:b/>
        </w:rPr>
        <w:t xml:space="preserve">”, donijela </w:t>
      </w:r>
    </w:p>
    <w:p w:rsidR="00644AE2" w:rsidRPr="00306C12" w:rsidRDefault="00644AE2" w:rsidP="00644AE2">
      <w:pPr>
        <w:jc w:val="both"/>
      </w:pPr>
    </w:p>
    <w:p w:rsidR="00644AE2" w:rsidRDefault="00644AE2" w:rsidP="00644AE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644AE2" w:rsidRDefault="00644AE2" w:rsidP="00644AE2">
      <w:pPr>
        <w:jc w:val="center"/>
        <w:rPr>
          <w:b/>
          <w:lang w:val="sr-Latn-CS"/>
        </w:rPr>
      </w:pPr>
    </w:p>
    <w:p w:rsidR="00644AE2" w:rsidRDefault="00644AE2" w:rsidP="00644AE2">
      <w:pPr>
        <w:jc w:val="both"/>
        <w:outlineLvl w:val="0"/>
        <w:rPr>
          <w:b/>
          <w:lang w:val="sr-Latn-CS"/>
        </w:rPr>
      </w:pPr>
      <w:r w:rsidRPr="00644AE2">
        <w:rPr>
          <w:b/>
        </w:rPr>
        <w:t>Usvaja se</w:t>
      </w:r>
      <w:r>
        <w:t xml:space="preserve"> </w:t>
      </w:r>
      <w:r w:rsidRPr="00644AE2">
        <w:rPr>
          <w:b/>
          <w:lang w:val="sr-Latn-CS"/>
        </w:rPr>
        <w:t>Odluka o razrješenju Odbora direktora DOO“Sportsko rekreativni centar“Bar</w:t>
      </w:r>
    </w:p>
    <w:p w:rsidR="00644AE2" w:rsidRDefault="00644AE2" w:rsidP="00644AE2">
      <w:pPr>
        <w:jc w:val="both"/>
        <w:outlineLvl w:val="0"/>
        <w:rPr>
          <w:b/>
          <w:lang w:val="sr-Latn-CS"/>
        </w:rPr>
      </w:pPr>
    </w:p>
    <w:p w:rsidR="00225B01" w:rsidRPr="00644AE2" w:rsidRDefault="00225B01" w:rsidP="00644AE2">
      <w:pPr>
        <w:jc w:val="both"/>
        <w:outlineLvl w:val="0"/>
        <w:rPr>
          <w:b/>
          <w:lang w:val="sr-Latn-CS"/>
        </w:rPr>
      </w:pPr>
    </w:p>
    <w:p w:rsidR="00644AE2" w:rsidRPr="00644AE2" w:rsidRDefault="00644AE2" w:rsidP="00644AE2">
      <w:pPr>
        <w:jc w:val="both"/>
        <w:outlineLvl w:val="0"/>
        <w:rPr>
          <w:b/>
          <w:lang w:val="sr-Latn-CS"/>
        </w:rPr>
      </w:pPr>
    </w:p>
    <w:p w:rsidR="00644AE2" w:rsidRDefault="00644AE2" w:rsidP="004E7D23">
      <w:pPr>
        <w:pStyle w:val="ListParagraph"/>
        <w:numPr>
          <w:ilvl w:val="1"/>
          <w:numId w:val="30"/>
        </w:num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lastRenderedPageBreak/>
        <w:t>Predlog O</w:t>
      </w:r>
      <w:r w:rsidRPr="006F5592">
        <w:rPr>
          <w:b/>
          <w:u w:val="single"/>
          <w:lang w:val="sr-Latn-CS"/>
        </w:rPr>
        <w:t>dluk</w:t>
      </w:r>
      <w:r>
        <w:rPr>
          <w:b/>
          <w:u w:val="single"/>
          <w:lang w:val="sr-Latn-CS"/>
        </w:rPr>
        <w:t>e o razrješenju Odbora direktora DOO“Lovstvo“Bar</w:t>
      </w:r>
    </w:p>
    <w:p w:rsidR="004E7D23" w:rsidRPr="004E7D23" w:rsidRDefault="004E7D23" w:rsidP="004E7D23">
      <w:pPr>
        <w:pStyle w:val="ListParagraph"/>
        <w:ind w:left="360"/>
        <w:jc w:val="both"/>
        <w:outlineLvl w:val="0"/>
        <w:rPr>
          <w:b/>
          <w:u w:val="single"/>
          <w:lang w:val="sr-Latn-CS"/>
        </w:rPr>
      </w:pPr>
    </w:p>
    <w:p w:rsidR="00644AE2" w:rsidRPr="001B7A0E" w:rsidRDefault="00644AE2" w:rsidP="00644AE2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>”za”, bez”protiv” i bez”uzdržanih</w:t>
      </w:r>
      <w:r w:rsidRPr="001B7A0E">
        <w:rPr>
          <w:b/>
        </w:rPr>
        <w:t xml:space="preserve">”, donijela </w:t>
      </w:r>
    </w:p>
    <w:p w:rsidR="00644AE2" w:rsidRPr="00306C12" w:rsidRDefault="00644AE2" w:rsidP="00644AE2">
      <w:pPr>
        <w:jc w:val="both"/>
      </w:pPr>
    </w:p>
    <w:p w:rsidR="00644AE2" w:rsidRDefault="00644AE2" w:rsidP="00644AE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644AE2" w:rsidRDefault="00644AE2" w:rsidP="00644AE2">
      <w:pPr>
        <w:jc w:val="center"/>
        <w:rPr>
          <w:b/>
          <w:lang w:val="sr-Latn-CS"/>
        </w:rPr>
      </w:pPr>
    </w:p>
    <w:p w:rsidR="00644AE2" w:rsidRDefault="00644AE2" w:rsidP="00644AE2">
      <w:pPr>
        <w:jc w:val="both"/>
        <w:outlineLvl w:val="0"/>
        <w:rPr>
          <w:b/>
          <w:lang w:val="sr-Latn-CS"/>
        </w:rPr>
      </w:pPr>
      <w:r w:rsidRPr="00644AE2">
        <w:rPr>
          <w:b/>
        </w:rPr>
        <w:t>Usvaja se</w:t>
      </w:r>
      <w:r>
        <w:t xml:space="preserve"> </w:t>
      </w:r>
      <w:r w:rsidRPr="00644AE2">
        <w:rPr>
          <w:b/>
          <w:lang w:val="sr-Latn-CS"/>
        </w:rPr>
        <w:t>Odluka o razrješenju Odbora direktora DOO“</w:t>
      </w:r>
      <w:r>
        <w:rPr>
          <w:b/>
          <w:lang w:val="sr-Latn-CS"/>
        </w:rPr>
        <w:t>Lovstvo</w:t>
      </w:r>
      <w:r w:rsidRPr="00644AE2">
        <w:rPr>
          <w:b/>
          <w:lang w:val="sr-Latn-CS"/>
        </w:rPr>
        <w:t>“Bar</w:t>
      </w:r>
    </w:p>
    <w:p w:rsidR="004E7D23" w:rsidRDefault="004E7D23" w:rsidP="00644AE2">
      <w:pPr>
        <w:jc w:val="both"/>
        <w:outlineLvl w:val="0"/>
        <w:rPr>
          <w:b/>
          <w:lang w:val="sr-Latn-CS"/>
        </w:rPr>
      </w:pPr>
    </w:p>
    <w:p w:rsidR="00BA7D6C" w:rsidRDefault="00BA7D6C" w:rsidP="00644AE2">
      <w:pPr>
        <w:jc w:val="both"/>
        <w:outlineLvl w:val="0"/>
        <w:rPr>
          <w:b/>
          <w:lang w:val="sr-Latn-CS"/>
        </w:rPr>
      </w:pPr>
    </w:p>
    <w:p w:rsidR="00A7251B" w:rsidRDefault="00BA7D6C" w:rsidP="004E7D23">
      <w:pPr>
        <w:jc w:val="both"/>
        <w:outlineLvl w:val="0"/>
        <w:rPr>
          <w:b/>
          <w:u w:val="single"/>
          <w:lang w:val="sr-Latn-CS"/>
        </w:rPr>
      </w:pPr>
      <w:r>
        <w:rPr>
          <w:b/>
          <w:lang w:val="sr-Latn-CS"/>
        </w:rPr>
        <w:t xml:space="preserve">1.5. </w:t>
      </w:r>
      <w:r w:rsidRPr="00BA7D6C">
        <w:rPr>
          <w:b/>
          <w:u w:val="single"/>
          <w:lang w:val="sr-Latn-CS"/>
        </w:rPr>
        <w:t>Predlog Odluke o imenovanju Odbora direktora DOO“Vodovod i kanalizacija“Bar</w:t>
      </w:r>
    </w:p>
    <w:p w:rsidR="004E7D23" w:rsidRPr="004E7D23" w:rsidRDefault="004E7D23" w:rsidP="004E7D23">
      <w:pPr>
        <w:jc w:val="both"/>
        <w:outlineLvl w:val="0"/>
        <w:rPr>
          <w:b/>
          <w:u w:val="single"/>
          <w:lang w:val="sr-Latn-CS"/>
        </w:rPr>
      </w:pPr>
    </w:p>
    <w:p w:rsidR="00A7251B" w:rsidRPr="001B7A0E" w:rsidRDefault="00A7251B" w:rsidP="00A7251B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>”za”, 7”protiv” i bez”uzdržanih</w:t>
      </w:r>
      <w:r w:rsidRPr="001B7A0E">
        <w:rPr>
          <w:b/>
        </w:rPr>
        <w:t xml:space="preserve">”, donijela </w:t>
      </w:r>
    </w:p>
    <w:p w:rsidR="00A7251B" w:rsidRPr="00007553" w:rsidRDefault="00A7251B" w:rsidP="00A7251B">
      <w:pPr>
        <w:jc w:val="both"/>
        <w:rPr>
          <w:b/>
        </w:rPr>
      </w:pPr>
    </w:p>
    <w:p w:rsidR="00A7251B" w:rsidRPr="00306C12" w:rsidRDefault="00A7251B" w:rsidP="00A7251B">
      <w:pPr>
        <w:jc w:val="both"/>
      </w:pPr>
    </w:p>
    <w:p w:rsidR="00A7251B" w:rsidRDefault="00A7251B" w:rsidP="00A7251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7251B" w:rsidRDefault="00A7251B" w:rsidP="00A7251B">
      <w:pPr>
        <w:jc w:val="center"/>
        <w:rPr>
          <w:b/>
          <w:lang w:val="sr-Latn-CS"/>
        </w:rPr>
      </w:pPr>
    </w:p>
    <w:p w:rsidR="00FA385F" w:rsidRPr="00A7251B" w:rsidRDefault="00A7251B" w:rsidP="00CA7725">
      <w:pPr>
        <w:spacing w:after="360" w:line="276" w:lineRule="auto"/>
        <w:jc w:val="both"/>
      </w:pPr>
      <w:r w:rsidRPr="00A7251B">
        <w:rPr>
          <w:b/>
        </w:rPr>
        <w:t>Usvaja se Odluka o imenovanju</w:t>
      </w:r>
      <w:r>
        <w:t xml:space="preserve"> </w:t>
      </w:r>
      <w:r w:rsidRPr="00A7251B">
        <w:rPr>
          <w:b/>
          <w:lang w:val="sr-Latn-CS"/>
        </w:rPr>
        <w:t>Odbora direktora DOO“Vodovod i kanalizacija“Bar</w:t>
      </w:r>
    </w:p>
    <w:p w:rsidR="00FA385F" w:rsidRDefault="004E7D23" w:rsidP="00CA7725">
      <w:pPr>
        <w:spacing w:after="360" w:line="276" w:lineRule="auto"/>
        <w:jc w:val="both"/>
      </w:pPr>
      <w:r>
        <w:rPr>
          <w:b/>
          <w:u w:val="single"/>
          <w:lang w:val="sr-Latn-CS"/>
        </w:rPr>
        <w:t xml:space="preserve">1.6. </w:t>
      </w:r>
      <w:r w:rsidRPr="00BA7D6C">
        <w:rPr>
          <w:b/>
          <w:u w:val="single"/>
          <w:lang w:val="sr-Latn-CS"/>
        </w:rPr>
        <w:t>Predlog Odluke o imenovanju Odbora direktora DOO“</w:t>
      </w:r>
      <w:r>
        <w:rPr>
          <w:b/>
          <w:u w:val="single"/>
          <w:lang w:val="sr-Latn-CS"/>
        </w:rPr>
        <w:t>Komunalne djelatnosti</w:t>
      </w:r>
      <w:r w:rsidRPr="00BA7D6C">
        <w:rPr>
          <w:b/>
          <w:u w:val="single"/>
          <w:lang w:val="sr-Latn-CS"/>
        </w:rPr>
        <w:t>“Bar</w:t>
      </w:r>
    </w:p>
    <w:p w:rsidR="004E7D23" w:rsidRPr="001B7A0E" w:rsidRDefault="004E7D23" w:rsidP="004E7D23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>
        <w:rPr>
          <w:b/>
        </w:rPr>
        <w:t xml:space="preserve">većinom glasova 18”za”, 9”protiv” i </w:t>
      </w:r>
      <w:r w:rsidR="00E36E8E">
        <w:rPr>
          <w:b/>
        </w:rPr>
        <w:t>jedan</w:t>
      </w:r>
      <w:r>
        <w:rPr>
          <w:b/>
        </w:rPr>
        <w:t>”uzdržan</w:t>
      </w:r>
      <w:r w:rsidRPr="001B7A0E">
        <w:rPr>
          <w:b/>
        </w:rPr>
        <w:t xml:space="preserve">”, donijela </w:t>
      </w:r>
    </w:p>
    <w:p w:rsidR="004E7D23" w:rsidRPr="00007553" w:rsidRDefault="004E7D23" w:rsidP="004E7D23">
      <w:pPr>
        <w:jc w:val="both"/>
        <w:rPr>
          <w:b/>
        </w:rPr>
      </w:pPr>
    </w:p>
    <w:p w:rsidR="004E7D23" w:rsidRPr="00306C12" w:rsidRDefault="004E7D23" w:rsidP="004E7D23">
      <w:pPr>
        <w:jc w:val="both"/>
      </w:pPr>
    </w:p>
    <w:p w:rsidR="004E7D23" w:rsidRDefault="004E7D23" w:rsidP="004E7D23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4E7D23" w:rsidRDefault="004E7D23" w:rsidP="004E7D23">
      <w:pPr>
        <w:jc w:val="center"/>
        <w:rPr>
          <w:b/>
          <w:lang w:val="sr-Latn-CS"/>
        </w:rPr>
      </w:pPr>
    </w:p>
    <w:p w:rsidR="00FA385F" w:rsidRDefault="004E7D23" w:rsidP="00CA7725">
      <w:pPr>
        <w:spacing w:after="360" w:line="276" w:lineRule="auto"/>
        <w:jc w:val="both"/>
      </w:pPr>
      <w:r w:rsidRPr="00A7251B">
        <w:rPr>
          <w:b/>
        </w:rPr>
        <w:t>Usvaja se Odluka o imenovanju</w:t>
      </w:r>
      <w:r>
        <w:t xml:space="preserve"> </w:t>
      </w:r>
      <w:r w:rsidRPr="00A7251B">
        <w:rPr>
          <w:b/>
          <w:lang w:val="sr-Latn-CS"/>
        </w:rPr>
        <w:t>Odbora direktora DOO</w:t>
      </w:r>
      <w:r>
        <w:rPr>
          <w:b/>
          <w:lang w:val="sr-Latn-CS"/>
        </w:rPr>
        <w:t>“Komunalne djelatnosti“Bar</w:t>
      </w:r>
    </w:p>
    <w:p w:rsidR="00FA385F" w:rsidRDefault="004E7D23" w:rsidP="00CA7725">
      <w:pPr>
        <w:spacing w:after="360" w:line="276" w:lineRule="auto"/>
        <w:jc w:val="both"/>
      </w:pPr>
      <w:r>
        <w:rPr>
          <w:b/>
          <w:u w:val="single"/>
          <w:lang w:val="sr-Latn-CS"/>
        </w:rPr>
        <w:t>1.7.</w:t>
      </w:r>
      <w:r w:rsidRPr="00BA7D6C">
        <w:rPr>
          <w:b/>
          <w:u w:val="single"/>
          <w:lang w:val="sr-Latn-CS"/>
        </w:rPr>
        <w:t>Predlog Odluke o imenovanju Odbora direktora DOO“</w:t>
      </w:r>
      <w:r>
        <w:rPr>
          <w:b/>
          <w:u w:val="single"/>
          <w:lang w:val="sr-Latn-CS"/>
        </w:rPr>
        <w:t>Sportsko rekreativni centar</w:t>
      </w:r>
      <w:r w:rsidRPr="00BA7D6C">
        <w:rPr>
          <w:b/>
          <w:u w:val="single"/>
          <w:lang w:val="sr-Latn-CS"/>
        </w:rPr>
        <w:t>“Bar</w:t>
      </w:r>
    </w:p>
    <w:p w:rsidR="004E7D23" w:rsidRPr="001B7A0E" w:rsidRDefault="004E7D23" w:rsidP="004E7D23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>”za”, 8”protiv” i bez”uzdržanih</w:t>
      </w:r>
      <w:r w:rsidRPr="001B7A0E">
        <w:rPr>
          <w:b/>
        </w:rPr>
        <w:t xml:space="preserve">”, donijela </w:t>
      </w:r>
    </w:p>
    <w:p w:rsidR="004E7D23" w:rsidRPr="00306C12" w:rsidRDefault="004E7D23" w:rsidP="004E7D23">
      <w:pPr>
        <w:jc w:val="both"/>
      </w:pPr>
    </w:p>
    <w:p w:rsidR="004E7D23" w:rsidRDefault="004E7D23" w:rsidP="004E7D23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4E7D23" w:rsidRDefault="004E7D23" w:rsidP="004E7D23">
      <w:pPr>
        <w:jc w:val="center"/>
        <w:rPr>
          <w:b/>
          <w:lang w:val="sr-Latn-CS"/>
        </w:rPr>
      </w:pPr>
    </w:p>
    <w:p w:rsidR="004E7D23" w:rsidRDefault="004E7D23" w:rsidP="004E7D23">
      <w:pPr>
        <w:spacing w:after="360" w:line="276" w:lineRule="auto"/>
        <w:jc w:val="both"/>
        <w:rPr>
          <w:b/>
          <w:lang w:val="sr-Latn-CS"/>
        </w:rPr>
      </w:pPr>
      <w:r w:rsidRPr="00644AE2">
        <w:rPr>
          <w:b/>
        </w:rPr>
        <w:t>Usvaja se</w:t>
      </w:r>
      <w:r>
        <w:t xml:space="preserve"> </w:t>
      </w:r>
      <w:r w:rsidRPr="00644AE2">
        <w:rPr>
          <w:b/>
          <w:lang w:val="sr-Latn-CS"/>
        </w:rPr>
        <w:t xml:space="preserve">Odluka o </w:t>
      </w:r>
      <w:r>
        <w:rPr>
          <w:b/>
          <w:lang w:val="sr-Latn-CS"/>
        </w:rPr>
        <w:t>imenovanju</w:t>
      </w:r>
      <w:r w:rsidRPr="00644AE2">
        <w:rPr>
          <w:b/>
          <w:lang w:val="sr-Latn-CS"/>
        </w:rPr>
        <w:t xml:space="preserve"> Odbora direktora DOO</w:t>
      </w:r>
      <w:r>
        <w:rPr>
          <w:b/>
          <w:lang w:val="sr-Latn-CS"/>
        </w:rPr>
        <w:t xml:space="preserve"> </w:t>
      </w:r>
      <w:r w:rsidRPr="004E7D23">
        <w:rPr>
          <w:b/>
          <w:lang w:val="sr-Latn-CS"/>
        </w:rPr>
        <w:t>“Sportsko rekreativni centar“Bar</w:t>
      </w:r>
    </w:p>
    <w:p w:rsidR="0071471C" w:rsidRDefault="0071471C" w:rsidP="004E7D23">
      <w:pPr>
        <w:spacing w:after="360" w:line="276" w:lineRule="auto"/>
        <w:jc w:val="both"/>
        <w:rPr>
          <w:b/>
          <w:lang w:val="sr-Latn-CS"/>
        </w:rPr>
      </w:pPr>
    </w:p>
    <w:p w:rsidR="0071471C" w:rsidRDefault="0071471C" w:rsidP="004E7D23">
      <w:pPr>
        <w:spacing w:after="360" w:line="276" w:lineRule="auto"/>
        <w:jc w:val="both"/>
      </w:pPr>
    </w:p>
    <w:p w:rsidR="00FA385F" w:rsidRDefault="004E7D23" w:rsidP="004E7D23">
      <w:pPr>
        <w:spacing w:after="360" w:line="276" w:lineRule="auto"/>
        <w:jc w:val="both"/>
      </w:pPr>
      <w:r>
        <w:rPr>
          <w:b/>
          <w:u w:val="single"/>
          <w:lang w:val="sr-Latn-CS"/>
        </w:rPr>
        <w:lastRenderedPageBreak/>
        <w:t>1.8.</w:t>
      </w:r>
      <w:r w:rsidRPr="00BA7D6C">
        <w:rPr>
          <w:b/>
          <w:u w:val="single"/>
          <w:lang w:val="sr-Latn-CS"/>
        </w:rPr>
        <w:t>Predlog Odluke o imenovanju Odbora direktora DOO“</w:t>
      </w:r>
      <w:r>
        <w:rPr>
          <w:b/>
          <w:u w:val="single"/>
          <w:lang w:val="sr-Latn-CS"/>
        </w:rPr>
        <w:t>Lovstvo</w:t>
      </w:r>
      <w:r w:rsidRPr="00BA7D6C">
        <w:rPr>
          <w:b/>
          <w:u w:val="single"/>
          <w:lang w:val="sr-Latn-CS"/>
        </w:rPr>
        <w:t>“Bar</w:t>
      </w:r>
    </w:p>
    <w:p w:rsidR="004E7D23" w:rsidRPr="001B7A0E" w:rsidRDefault="004E7D23" w:rsidP="004E7D23">
      <w:pPr>
        <w:jc w:val="both"/>
        <w:rPr>
          <w:b/>
        </w:rPr>
      </w:pPr>
      <w:r w:rsidRPr="001B7A0E">
        <w:rPr>
          <w:b/>
        </w:rPr>
        <w:t xml:space="preserve">Nakon </w:t>
      </w:r>
      <w:r w:rsidRPr="001B7A0E">
        <w:rPr>
          <w:b/>
          <w:lang w:val="sr-Latn-CS"/>
        </w:rPr>
        <w:t xml:space="preserve">rasprave, Skupština je </w:t>
      </w:r>
      <w:r w:rsidRPr="001B7A0E">
        <w:rPr>
          <w:b/>
        </w:rPr>
        <w:t>većinom glasova 19</w:t>
      </w:r>
      <w:r>
        <w:rPr>
          <w:b/>
        </w:rPr>
        <w:t>”za”, 10”protiv” i bez”uzdržanih</w:t>
      </w:r>
      <w:r w:rsidRPr="001B7A0E">
        <w:rPr>
          <w:b/>
        </w:rPr>
        <w:t xml:space="preserve">”, donijela </w:t>
      </w:r>
    </w:p>
    <w:p w:rsidR="004E7D23" w:rsidRPr="00306C12" w:rsidRDefault="004E7D23" w:rsidP="004E7D23">
      <w:pPr>
        <w:jc w:val="both"/>
      </w:pPr>
    </w:p>
    <w:p w:rsidR="004E7D23" w:rsidRDefault="004E7D23" w:rsidP="004E7D23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4E7D23" w:rsidRDefault="004E7D23" w:rsidP="004E7D23">
      <w:pPr>
        <w:jc w:val="center"/>
        <w:rPr>
          <w:b/>
          <w:lang w:val="sr-Latn-CS"/>
        </w:rPr>
      </w:pPr>
    </w:p>
    <w:p w:rsidR="004E7D23" w:rsidRDefault="004E7D23" w:rsidP="004E7D23">
      <w:pPr>
        <w:spacing w:after="360" w:line="276" w:lineRule="auto"/>
        <w:jc w:val="both"/>
      </w:pPr>
      <w:r w:rsidRPr="00644AE2">
        <w:rPr>
          <w:b/>
        </w:rPr>
        <w:t>Usvaja se</w:t>
      </w:r>
      <w:r>
        <w:t xml:space="preserve"> </w:t>
      </w:r>
      <w:r w:rsidRPr="00644AE2">
        <w:rPr>
          <w:b/>
          <w:lang w:val="sr-Latn-CS"/>
        </w:rPr>
        <w:t xml:space="preserve">Odluka o </w:t>
      </w:r>
      <w:r>
        <w:rPr>
          <w:b/>
          <w:lang w:val="sr-Latn-CS"/>
        </w:rPr>
        <w:t>imenovanju</w:t>
      </w:r>
      <w:r w:rsidRPr="00644AE2">
        <w:rPr>
          <w:b/>
          <w:lang w:val="sr-Latn-CS"/>
        </w:rPr>
        <w:t xml:space="preserve"> Odbora direktora DOO</w:t>
      </w:r>
      <w:r>
        <w:rPr>
          <w:b/>
          <w:lang w:val="sr-Latn-CS"/>
        </w:rPr>
        <w:t xml:space="preserve"> </w:t>
      </w:r>
      <w:r w:rsidRPr="004E7D23">
        <w:rPr>
          <w:b/>
          <w:lang w:val="sr-Latn-CS"/>
        </w:rPr>
        <w:t>“</w:t>
      </w:r>
      <w:r>
        <w:rPr>
          <w:b/>
          <w:lang w:val="sr-Latn-CS"/>
        </w:rPr>
        <w:t>Lovstvo</w:t>
      </w:r>
      <w:r w:rsidRPr="004E7D23">
        <w:rPr>
          <w:b/>
          <w:lang w:val="sr-Latn-CS"/>
        </w:rPr>
        <w:t>“Bar</w:t>
      </w:r>
    </w:p>
    <w:p w:rsidR="00FA385F" w:rsidRDefault="00E167F4" w:rsidP="00CA7725">
      <w:pPr>
        <w:spacing w:after="360" w:line="276" w:lineRule="auto"/>
        <w:jc w:val="both"/>
        <w:rPr>
          <w:b/>
          <w:u w:val="single"/>
        </w:rPr>
      </w:pPr>
      <w:r w:rsidRPr="00E167F4">
        <w:rPr>
          <w:b/>
          <w:u w:val="single"/>
        </w:rPr>
        <w:t xml:space="preserve">2. TAČKA </w:t>
      </w:r>
    </w:p>
    <w:p w:rsidR="00E167F4" w:rsidRDefault="00E167F4" w:rsidP="00E167F4">
      <w:pPr>
        <w:pStyle w:val="ListParagraph"/>
        <w:ind w:left="0"/>
        <w:jc w:val="both"/>
        <w:rPr>
          <w:b/>
          <w:u w:val="single"/>
        </w:rPr>
      </w:pPr>
      <w:r w:rsidRPr="00E167F4">
        <w:rPr>
          <w:b/>
          <w:u w:val="single"/>
        </w:rPr>
        <w:t>Polugodišnji Izvještaj o ukupno ostvarenim primicima i ukupno izvršenim izdacima</w:t>
      </w:r>
    </w:p>
    <w:p w:rsidR="00E167F4" w:rsidRPr="00E167F4" w:rsidRDefault="00E167F4" w:rsidP="00E167F4">
      <w:pPr>
        <w:pStyle w:val="ListParagraph"/>
        <w:ind w:left="0"/>
        <w:jc w:val="both"/>
        <w:rPr>
          <w:b/>
          <w:u w:val="single"/>
        </w:rPr>
      </w:pPr>
    </w:p>
    <w:p w:rsidR="00E167F4" w:rsidRDefault="00E167F4" w:rsidP="00CA7725">
      <w:pPr>
        <w:spacing w:after="360" w:line="276" w:lineRule="auto"/>
        <w:jc w:val="both"/>
        <w:rPr>
          <w:b/>
          <w:u w:val="single"/>
        </w:rPr>
      </w:pPr>
      <w:r>
        <w:t xml:space="preserve">Uvodno obrazloženje </w:t>
      </w:r>
      <w:proofErr w:type="gramStart"/>
      <w:r>
        <w:t>dala  je</w:t>
      </w:r>
      <w:proofErr w:type="gramEnd"/>
      <w:r>
        <w:t xml:space="preserve"> </w:t>
      </w:r>
      <w:r w:rsidRPr="00E167F4">
        <w:rPr>
          <w:b/>
        </w:rPr>
        <w:t xml:space="preserve">Sekretarka Sekretarijata za </w:t>
      </w:r>
      <w:r w:rsidR="00FE3FBB">
        <w:rPr>
          <w:b/>
        </w:rPr>
        <w:t>f</w:t>
      </w:r>
      <w:r w:rsidRPr="00E167F4">
        <w:rPr>
          <w:b/>
        </w:rPr>
        <w:t>inansije mr Ivana Backović</w:t>
      </w:r>
      <w:r>
        <w:t>.</w:t>
      </w:r>
    </w:p>
    <w:p w:rsidR="00E167F4" w:rsidRPr="00E35991" w:rsidRDefault="00FE3FBB" w:rsidP="00CA7725">
      <w:pPr>
        <w:spacing w:after="360" w:line="276" w:lineRule="auto"/>
        <w:jc w:val="both"/>
        <w:rPr>
          <w:b/>
          <w:u w:val="single"/>
        </w:rPr>
      </w:pPr>
      <w:r w:rsidRPr="00E35991">
        <w:t>U raspravi su učestvovali odbornik/ci:</w:t>
      </w:r>
      <w:r w:rsidR="002A3760" w:rsidRPr="00E35991">
        <w:t xml:space="preserve"> </w:t>
      </w:r>
      <w:r w:rsidR="002A3760" w:rsidRPr="00E35991">
        <w:rPr>
          <w:b/>
        </w:rPr>
        <w:t>Momčilo Leković</w:t>
      </w:r>
      <w:r w:rsidR="00E35991" w:rsidRPr="00E35991">
        <w:rPr>
          <w:b/>
        </w:rPr>
        <w:t xml:space="preserve"> i</w:t>
      </w:r>
      <w:r w:rsidR="00BA686B" w:rsidRPr="00E35991">
        <w:rPr>
          <w:b/>
        </w:rPr>
        <w:t xml:space="preserve"> </w:t>
      </w:r>
      <w:r w:rsidR="002970A5" w:rsidRPr="00E35991">
        <w:rPr>
          <w:b/>
        </w:rPr>
        <w:t>Radomir Novaković</w:t>
      </w:r>
      <w:r w:rsidR="00E35991">
        <w:rPr>
          <w:b/>
        </w:rPr>
        <w:t>.</w:t>
      </w:r>
    </w:p>
    <w:p w:rsidR="00E167F4" w:rsidRPr="00374723" w:rsidRDefault="00374723" w:rsidP="00CA7725">
      <w:pPr>
        <w:spacing w:after="360" w:line="276" w:lineRule="auto"/>
        <w:jc w:val="both"/>
        <w:rPr>
          <w:b/>
        </w:rPr>
      </w:pPr>
      <w:r w:rsidRPr="00374723">
        <w:rPr>
          <w:b/>
        </w:rPr>
        <w:t xml:space="preserve">Nakon rasprave, Skupština je donijela </w:t>
      </w:r>
    </w:p>
    <w:p w:rsidR="00374723" w:rsidRDefault="00374723" w:rsidP="00374723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374723" w:rsidRDefault="00374723" w:rsidP="00374723">
      <w:pPr>
        <w:jc w:val="center"/>
        <w:rPr>
          <w:b/>
          <w:lang w:val="sr-Latn-CS"/>
        </w:rPr>
      </w:pPr>
    </w:p>
    <w:p w:rsidR="000B470A" w:rsidRDefault="00374723" w:rsidP="0071471C">
      <w:pPr>
        <w:spacing w:after="200" w:line="276" w:lineRule="auto"/>
        <w:jc w:val="both"/>
        <w:rPr>
          <w:b/>
        </w:rPr>
      </w:pPr>
      <w:r w:rsidRPr="00374723">
        <w:rPr>
          <w:b/>
          <w:lang w:val="sr-Latn-CS"/>
        </w:rPr>
        <w:t xml:space="preserve">Konstatuje se da je Skupština opštine Bar upoznata sa </w:t>
      </w:r>
      <w:r w:rsidRPr="00374723">
        <w:rPr>
          <w:b/>
        </w:rPr>
        <w:t>Polugodišnjim Izvještajem o ukupno ostvarenim primicima i ukupno izvršenim izdacima budžeta Opštine Bar</w:t>
      </w:r>
    </w:p>
    <w:p w:rsidR="0071471C" w:rsidRPr="0071471C" w:rsidRDefault="0071471C" w:rsidP="0071471C">
      <w:pPr>
        <w:spacing w:after="200" w:line="276" w:lineRule="auto"/>
        <w:jc w:val="both"/>
        <w:rPr>
          <w:b/>
        </w:rPr>
      </w:pPr>
    </w:p>
    <w:p w:rsidR="0024429C" w:rsidRDefault="0024429C" w:rsidP="0024429C">
      <w:pPr>
        <w:spacing w:after="360" w:line="276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E167F4">
        <w:rPr>
          <w:b/>
          <w:u w:val="single"/>
        </w:rPr>
        <w:t xml:space="preserve">. TAČKA </w:t>
      </w:r>
    </w:p>
    <w:p w:rsidR="0024429C" w:rsidRDefault="0024429C" w:rsidP="007150DD">
      <w:pPr>
        <w:pStyle w:val="ListParagraph"/>
        <w:ind w:left="0"/>
        <w:jc w:val="both"/>
        <w:rPr>
          <w:b/>
          <w:u w:val="single"/>
        </w:rPr>
      </w:pPr>
      <w:r w:rsidRPr="0024429C">
        <w:rPr>
          <w:b/>
          <w:u w:val="single"/>
        </w:rPr>
        <w:t>Predlog Odluke o Budžetu opštine Bar za 2023.godinu</w:t>
      </w:r>
    </w:p>
    <w:p w:rsidR="007150DD" w:rsidRDefault="007150DD" w:rsidP="007150DD">
      <w:pPr>
        <w:pStyle w:val="ListParagraph"/>
        <w:ind w:left="0"/>
        <w:jc w:val="both"/>
        <w:rPr>
          <w:b/>
          <w:u w:val="single"/>
        </w:rPr>
      </w:pPr>
    </w:p>
    <w:p w:rsidR="00E73F3E" w:rsidRDefault="00E73F3E" w:rsidP="00E73F3E">
      <w:pPr>
        <w:pStyle w:val="ListParagraph"/>
        <w:ind w:left="0"/>
        <w:jc w:val="both"/>
      </w:pPr>
      <w:r w:rsidRPr="00A37183">
        <w:rPr>
          <w:b/>
        </w:rPr>
        <w:t>Predsjednik skupštine B</w:t>
      </w:r>
      <w:r w:rsidR="00A37183" w:rsidRPr="00A37183">
        <w:rPr>
          <w:b/>
        </w:rPr>
        <w:t>ranislav</w:t>
      </w:r>
      <w:r w:rsidRPr="00A37183">
        <w:rPr>
          <w:b/>
        </w:rPr>
        <w:t xml:space="preserve"> Nenezić</w:t>
      </w:r>
      <w:r>
        <w:t xml:space="preserve"> obavijestio je skupštinu o podnijetim amandmanima na Predlog </w:t>
      </w:r>
      <w:r w:rsidRPr="00E73F3E">
        <w:t>Odluke o Budžetu opštine Bar za 2023.godinu</w:t>
      </w:r>
      <w:r w:rsidR="00FE5A1C">
        <w:t xml:space="preserve">: odbornika Demokrata i </w:t>
      </w:r>
      <w:r>
        <w:t>U</w:t>
      </w:r>
      <w:r w:rsidR="00FE5A1C">
        <w:t>jedinjene Crne Gore</w:t>
      </w:r>
      <w:r w:rsidR="00DF6B00">
        <w:t>, kluba odbornika DF-Nova srpska demokratija, Biram Crnu Goru, odbornika Demokratske Narodne partije, odborničkog kluba URA-CIVIS-Albanska Alternativa, odbornika Pokreta za promjene Aleksandra Lekića i odborničkog kluba Pokret Evropa sad.</w:t>
      </w:r>
    </w:p>
    <w:p w:rsidR="005A0426" w:rsidRDefault="005A0426" w:rsidP="00E73F3E">
      <w:pPr>
        <w:pStyle w:val="ListParagraph"/>
        <w:ind w:left="0"/>
        <w:jc w:val="both"/>
      </w:pPr>
    </w:p>
    <w:p w:rsidR="005A0426" w:rsidRDefault="005A0426" w:rsidP="00E73F3E">
      <w:pPr>
        <w:pStyle w:val="ListParagraph"/>
        <w:ind w:left="0"/>
        <w:jc w:val="both"/>
      </w:pPr>
      <w:proofErr w:type="gramStart"/>
      <w:r w:rsidRPr="00A37183">
        <w:rPr>
          <w:b/>
        </w:rPr>
        <w:t>Predsjednik skupštine Branislav Nenezić</w:t>
      </w:r>
      <w:r>
        <w:rPr>
          <w:b/>
        </w:rPr>
        <w:t xml:space="preserve"> </w:t>
      </w:r>
      <w:r w:rsidRPr="005A0426">
        <w:t xml:space="preserve">takođe je obavjestio Skupštinu da je u materijalu dostavljeno i </w:t>
      </w:r>
      <w:r>
        <w:t>m</w:t>
      </w:r>
      <w:r w:rsidRPr="005A0426">
        <w:t>išljenje Mi</w:t>
      </w:r>
      <w:r w:rsidR="00370C0D">
        <w:t>nistarstva finansija, kao i da su nadležna radna tijela razmatrala Predlog Odluke o budžetu opštine Bar za 2023.godinu</w:t>
      </w:r>
      <w:r w:rsidR="00910502">
        <w:t xml:space="preserve"> kao i podnijete amandmane, o čemu su sačinili izvještaje koji</w:t>
      </w:r>
      <w:r w:rsidR="00370C0D">
        <w:t xml:space="preserve"> su podijeljeni odbornicima.</w:t>
      </w:r>
      <w:proofErr w:type="gramEnd"/>
    </w:p>
    <w:p w:rsidR="00910502" w:rsidRPr="005A0426" w:rsidRDefault="00910502" w:rsidP="00E73F3E">
      <w:pPr>
        <w:pStyle w:val="ListParagraph"/>
        <w:ind w:left="0"/>
        <w:jc w:val="both"/>
      </w:pPr>
    </w:p>
    <w:p w:rsidR="00910502" w:rsidRDefault="00910502" w:rsidP="00910502">
      <w:pPr>
        <w:spacing w:after="360" w:line="276" w:lineRule="auto"/>
        <w:jc w:val="both"/>
        <w:rPr>
          <w:b/>
        </w:rPr>
      </w:pPr>
      <w:r>
        <w:t xml:space="preserve">Uvodno obrazloženje </w:t>
      </w:r>
      <w:proofErr w:type="gramStart"/>
      <w:r>
        <w:t>dal</w:t>
      </w:r>
      <w:r w:rsidR="006437EB">
        <w:t>i</w:t>
      </w:r>
      <w:proofErr w:type="gramEnd"/>
      <w:r w:rsidR="006437EB">
        <w:t xml:space="preserve"> </w:t>
      </w:r>
      <w:r>
        <w:t xml:space="preserve">su </w:t>
      </w:r>
      <w:r w:rsidRPr="00E167F4">
        <w:rPr>
          <w:b/>
        </w:rPr>
        <w:t xml:space="preserve">Sekretarka Sekretarijata za </w:t>
      </w:r>
      <w:r>
        <w:rPr>
          <w:b/>
        </w:rPr>
        <w:t>f</w:t>
      </w:r>
      <w:r w:rsidRPr="00E167F4">
        <w:rPr>
          <w:b/>
        </w:rPr>
        <w:t>inansije mr Ivana Backović</w:t>
      </w:r>
      <w:r>
        <w:t xml:space="preserve"> i </w:t>
      </w:r>
      <w:r w:rsidRPr="00910502">
        <w:rPr>
          <w:b/>
        </w:rPr>
        <w:t>Sekretar Sekretarijata za imovinu, zastupanje i investicije Vido Da</w:t>
      </w:r>
      <w:r>
        <w:rPr>
          <w:b/>
        </w:rPr>
        <w:t>ba</w:t>
      </w:r>
      <w:r w:rsidRPr="00910502">
        <w:rPr>
          <w:b/>
        </w:rPr>
        <w:t>nović.</w:t>
      </w:r>
    </w:p>
    <w:p w:rsidR="000F3D0A" w:rsidRPr="000F3D0A" w:rsidRDefault="000F3D0A" w:rsidP="00910502">
      <w:pPr>
        <w:spacing w:after="360" w:line="276" w:lineRule="auto"/>
        <w:jc w:val="both"/>
        <w:rPr>
          <w:u w:val="single"/>
        </w:rPr>
      </w:pPr>
      <w:proofErr w:type="gramStart"/>
      <w:r>
        <w:rPr>
          <w:b/>
        </w:rPr>
        <w:lastRenderedPageBreak/>
        <w:t xml:space="preserve">Predsjednik Odbora za finansije i privredu odbornik Omer Vukić </w:t>
      </w:r>
      <w:r w:rsidRPr="000F3D0A">
        <w:t>obrazložio je izvještaj tog radnog tijela.</w:t>
      </w:r>
      <w:proofErr w:type="gramEnd"/>
    </w:p>
    <w:p w:rsidR="00E73F3E" w:rsidRPr="0073789B" w:rsidRDefault="00954608" w:rsidP="00E73F3E">
      <w:pPr>
        <w:spacing w:after="360" w:line="276" w:lineRule="auto"/>
        <w:jc w:val="both"/>
        <w:rPr>
          <w:b/>
        </w:rPr>
      </w:pPr>
      <w:r w:rsidRPr="0073789B">
        <w:t xml:space="preserve">U raspravi su učestvovali odbornik/ci: </w:t>
      </w:r>
      <w:r w:rsidR="00314695" w:rsidRPr="0073789B">
        <w:rPr>
          <w:b/>
        </w:rPr>
        <w:t xml:space="preserve">Ferida Peročević, </w:t>
      </w:r>
      <w:r w:rsidR="00E23DD2" w:rsidRPr="0073789B">
        <w:rPr>
          <w:b/>
        </w:rPr>
        <w:t xml:space="preserve">dr Rade Stanisavljević, </w:t>
      </w:r>
      <w:r w:rsidR="0075701E" w:rsidRPr="0073789B">
        <w:rPr>
          <w:b/>
        </w:rPr>
        <w:t xml:space="preserve">Aleksandar Lekić, </w:t>
      </w:r>
      <w:r w:rsidR="005B2D81" w:rsidRPr="0073789B">
        <w:rPr>
          <w:b/>
        </w:rPr>
        <w:t xml:space="preserve">Milan Nešković, </w:t>
      </w:r>
      <w:r w:rsidR="00735BFC" w:rsidRPr="0073789B">
        <w:rPr>
          <w:b/>
        </w:rPr>
        <w:t xml:space="preserve">Nela Dabanović, </w:t>
      </w:r>
      <w:r w:rsidR="008F0B5F" w:rsidRPr="0073789B">
        <w:rPr>
          <w:b/>
        </w:rPr>
        <w:t xml:space="preserve">Ammar Borančić, </w:t>
      </w:r>
      <w:r w:rsidR="00465653" w:rsidRPr="0073789B">
        <w:rPr>
          <w:b/>
        </w:rPr>
        <w:t xml:space="preserve">Omer Vukić, </w:t>
      </w:r>
      <w:r w:rsidR="00783DF2" w:rsidRPr="0073789B">
        <w:rPr>
          <w:b/>
        </w:rPr>
        <w:t xml:space="preserve">Emir Peričić, </w:t>
      </w:r>
      <w:r w:rsidR="00732B88" w:rsidRPr="0073789B">
        <w:rPr>
          <w:b/>
        </w:rPr>
        <w:t>dr Valentina Minić,</w:t>
      </w:r>
      <w:r w:rsidR="006B0F8D" w:rsidRPr="0073789B">
        <w:rPr>
          <w:b/>
        </w:rPr>
        <w:t xml:space="preserve"> </w:t>
      </w:r>
      <w:r w:rsidR="00F071CF" w:rsidRPr="0073789B">
        <w:rPr>
          <w:b/>
        </w:rPr>
        <w:t xml:space="preserve">Radomir Novaković, </w:t>
      </w:r>
      <w:r w:rsidR="008C41D8" w:rsidRPr="0073789B">
        <w:rPr>
          <w:b/>
        </w:rPr>
        <w:t xml:space="preserve">dr Marko Stoiljkov, </w:t>
      </w:r>
      <w:r w:rsidR="00677B22" w:rsidRPr="0073789B">
        <w:rPr>
          <w:b/>
        </w:rPr>
        <w:t xml:space="preserve">Momčilo Leković, </w:t>
      </w:r>
      <w:r w:rsidR="007A6F35" w:rsidRPr="0073789B">
        <w:rPr>
          <w:b/>
        </w:rPr>
        <w:t xml:space="preserve">Sehera Kalender, </w:t>
      </w:r>
      <w:r w:rsidR="00C25F4F" w:rsidRPr="0073789B">
        <w:rPr>
          <w:b/>
        </w:rPr>
        <w:t xml:space="preserve">mr Tanja Spičanović, </w:t>
      </w:r>
      <w:r w:rsidR="004B5A8E" w:rsidRPr="0073789B">
        <w:rPr>
          <w:b/>
        </w:rPr>
        <w:t xml:space="preserve">Branimir Lakićević, </w:t>
      </w:r>
      <w:r w:rsidR="00EE50FE" w:rsidRPr="0073789B">
        <w:rPr>
          <w:b/>
        </w:rPr>
        <w:t xml:space="preserve">Tanja Bokan, </w:t>
      </w:r>
      <w:r w:rsidR="00181D9C" w:rsidRPr="0073789B">
        <w:rPr>
          <w:b/>
        </w:rPr>
        <w:t xml:space="preserve"> </w:t>
      </w:r>
      <w:r w:rsidR="00D304F4" w:rsidRPr="0073789B">
        <w:rPr>
          <w:b/>
        </w:rPr>
        <w:t xml:space="preserve">Lazar Macanović, </w:t>
      </w:r>
      <w:r w:rsidR="00680280" w:rsidRPr="0073789B">
        <w:rPr>
          <w:b/>
        </w:rPr>
        <w:t xml:space="preserve">Branislav Nenezić, </w:t>
      </w:r>
      <w:r w:rsidR="00C87D7E" w:rsidRPr="0073789B">
        <w:rPr>
          <w:b/>
        </w:rPr>
        <w:t>Ferida P</w:t>
      </w:r>
      <w:r w:rsidR="00E64303" w:rsidRPr="0073789B">
        <w:rPr>
          <w:b/>
        </w:rPr>
        <w:t>eročević i Nela Dabanović.</w:t>
      </w:r>
    </w:p>
    <w:p w:rsidR="00E55528" w:rsidRPr="00C90E5E" w:rsidRDefault="00E55528" w:rsidP="00815B8C">
      <w:pPr>
        <w:tabs>
          <w:tab w:val="left" w:pos="1125"/>
        </w:tabs>
        <w:jc w:val="both"/>
        <w:rPr>
          <w:b/>
        </w:rPr>
      </w:pPr>
      <w:proofErr w:type="gramStart"/>
      <w:r w:rsidRPr="00C90E5E">
        <w:t xml:space="preserve">U raspravi je učestvovao i </w:t>
      </w:r>
      <w:r w:rsidRPr="00C90E5E">
        <w:rPr>
          <w:b/>
        </w:rPr>
        <w:t>Predsjednik opštine Dušan Raičević.</w:t>
      </w:r>
      <w:proofErr w:type="gramEnd"/>
    </w:p>
    <w:p w:rsidR="00815B8C" w:rsidRPr="00815B8C" w:rsidRDefault="00815B8C" w:rsidP="00815B8C">
      <w:pPr>
        <w:tabs>
          <w:tab w:val="left" w:pos="1125"/>
        </w:tabs>
        <w:jc w:val="both"/>
        <w:rPr>
          <w:b/>
          <w:color w:val="7030A0"/>
        </w:rPr>
      </w:pPr>
    </w:p>
    <w:p w:rsidR="001F6021" w:rsidRDefault="00966510" w:rsidP="00E73F3E">
      <w:pPr>
        <w:spacing w:after="360" w:line="276" w:lineRule="auto"/>
        <w:jc w:val="both"/>
        <w:rPr>
          <w:b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dali su </w:t>
      </w:r>
      <w:r w:rsidRPr="00E167F4">
        <w:rPr>
          <w:b/>
        </w:rPr>
        <w:t xml:space="preserve">Sekretarka Sekretarijata za </w:t>
      </w:r>
      <w:r>
        <w:rPr>
          <w:b/>
        </w:rPr>
        <w:t>f</w:t>
      </w:r>
      <w:r w:rsidRPr="00E167F4">
        <w:rPr>
          <w:b/>
        </w:rPr>
        <w:t>inansije mr Ivana Backović</w:t>
      </w:r>
      <w:r>
        <w:t xml:space="preserve"> i </w:t>
      </w:r>
      <w:r w:rsidRPr="00910502">
        <w:rPr>
          <w:b/>
        </w:rPr>
        <w:t>Sekretar Sekretarijata za imovinu, zastupanje i investicije Vido Da</w:t>
      </w:r>
      <w:r>
        <w:rPr>
          <w:b/>
        </w:rPr>
        <w:t>ba</w:t>
      </w:r>
      <w:r w:rsidRPr="00910502">
        <w:rPr>
          <w:b/>
        </w:rPr>
        <w:t>nović.</w:t>
      </w:r>
    </w:p>
    <w:p w:rsidR="0098712E" w:rsidRPr="0045030B" w:rsidRDefault="0098712E" w:rsidP="0098712E">
      <w:pPr>
        <w:spacing w:after="200" w:line="276" w:lineRule="auto"/>
        <w:jc w:val="both"/>
      </w:pPr>
      <w:r w:rsidRPr="0045030B">
        <w:t>Shodno članu 58 stav 3 Poslovnika o radu Skupštine opštine Bar, Predsjednik Skupštine Branislav Nenezić</w:t>
      </w:r>
      <w:proofErr w:type="gramStart"/>
      <w:r w:rsidRPr="0045030B">
        <w:t>,  odredio</w:t>
      </w:r>
      <w:proofErr w:type="gramEnd"/>
      <w:r w:rsidR="000305C7" w:rsidRPr="0045030B">
        <w:t xml:space="preserve"> je pauzu u trajanju od 60</w:t>
      </w:r>
      <w:r w:rsidRPr="0045030B">
        <w:t xml:space="preserve"> minuta.</w:t>
      </w:r>
    </w:p>
    <w:p w:rsidR="0098712E" w:rsidRPr="0098712E" w:rsidRDefault="0098712E" w:rsidP="0098712E">
      <w:pPr>
        <w:spacing w:after="200" w:line="276" w:lineRule="auto"/>
        <w:jc w:val="both"/>
        <w:rPr>
          <w:b/>
          <w:color w:val="FF0000"/>
        </w:rPr>
      </w:pPr>
      <w:proofErr w:type="gramStart"/>
      <w:r w:rsidRPr="0045030B">
        <w:rPr>
          <w:b/>
        </w:rPr>
        <w:t>----------------------------------------------  O</w:t>
      </w:r>
      <w:proofErr w:type="gramEnd"/>
      <w:r w:rsidRPr="0045030B">
        <w:rPr>
          <w:b/>
        </w:rPr>
        <w:t>----------------------------------------------------------</w:t>
      </w:r>
    </w:p>
    <w:p w:rsidR="0098712E" w:rsidRPr="0071471C" w:rsidRDefault="0098712E" w:rsidP="006B298D">
      <w:pPr>
        <w:spacing w:after="200" w:line="276" w:lineRule="auto"/>
        <w:jc w:val="both"/>
      </w:pPr>
      <w:r w:rsidRPr="0071471C">
        <w:t>Nakon izvršene prozivke odbornika, Predsjednik Skupštine Branislav Nenezić je konstatovao da, od ukupno 37 odbornika, koliko broji Sk</w:t>
      </w:r>
      <w:r w:rsidR="006B298D" w:rsidRPr="0071471C">
        <w:t>upština, sjednici prisustvuje 14</w:t>
      </w:r>
      <w:r w:rsidRPr="0071471C">
        <w:t xml:space="preserve"> odbornika i da Skupština </w:t>
      </w:r>
      <w:r w:rsidR="006B298D" w:rsidRPr="0071471C">
        <w:t>nema kvorum za rad i odlučivanje</w:t>
      </w:r>
      <w:r w:rsidRPr="0071471C">
        <w:t>.</w:t>
      </w:r>
    </w:p>
    <w:p w:rsidR="006B298D" w:rsidRPr="006B298D" w:rsidRDefault="006B298D" w:rsidP="006B298D">
      <w:pPr>
        <w:spacing w:after="200" w:line="276" w:lineRule="auto"/>
        <w:jc w:val="both"/>
        <w:rPr>
          <w:color w:val="FF0000"/>
        </w:rPr>
      </w:pPr>
    </w:p>
    <w:p w:rsidR="006B298D" w:rsidRPr="00CD7EF1" w:rsidRDefault="006B298D" w:rsidP="006B298D">
      <w:pPr>
        <w:rPr>
          <w:b/>
        </w:rPr>
      </w:pPr>
      <w:proofErr w:type="gramStart"/>
      <w:r w:rsidRPr="00CD7EF1">
        <w:rPr>
          <w:b/>
        </w:rPr>
        <w:t>Sjednica je prekinuta, a njen nastavak</w:t>
      </w:r>
      <w:r>
        <w:rPr>
          <w:b/>
        </w:rPr>
        <w:t xml:space="preserve"> je određen za 29.decembar 2022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</w:p>
    <w:p w:rsidR="006B298D" w:rsidRPr="00CD7EF1" w:rsidRDefault="006B298D" w:rsidP="006B298D">
      <w:pPr>
        <w:rPr>
          <w:b/>
        </w:rPr>
      </w:pPr>
    </w:p>
    <w:p w:rsidR="006B298D" w:rsidRPr="00CD7EF1" w:rsidRDefault="006B298D" w:rsidP="006B298D">
      <w:pPr>
        <w:jc w:val="center"/>
        <w:rPr>
          <w:b/>
        </w:rPr>
      </w:pPr>
      <w:r w:rsidRPr="00CD7EF1">
        <w:rPr>
          <w:b/>
        </w:rPr>
        <w:t xml:space="preserve">--------------------------------   </w:t>
      </w:r>
      <w:proofErr w:type="gramStart"/>
      <w:r w:rsidRPr="00CD7EF1">
        <w:rPr>
          <w:b/>
        </w:rPr>
        <w:t>O  ------------------------------</w:t>
      </w:r>
      <w:proofErr w:type="gramEnd"/>
    </w:p>
    <w:p w:rsidR="006B298D" w:rsidRPr="00CD7EF1" w:rsidRDefault="006B298D" w:rsidP="006B298D">
      <w:pPr>
        <w:jc w:val="both"/>
        <w:rPr>
          <w:b/>
        </w:rPr>
      </w:pPr>
    </w:p>
    <w:p w:rsidR="006B298D" w:rsidRPr="00CD7EF1" w:rsidRDefault="006B298D" w:rsidP="006B298D">
      <w:pPr>
        <w:rPr>
          <w:b/>
        </w:rPr>
      </w:pPr>
      <w:proofErr w:type="gramStart"/>
      <w:r w:rsidRPr="00CD7EF1">
        <w:rPr>
          <w:b/>
        </w:rPr>
        <w:t>Sj</w:t>
      </w:r>
      <w:r>
        <w:rPr>
          <w:b/>
        </w:rPr>
        <w:t>ednica je nastavljena 29.decembra 2022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  <w:r w:rsidRPr="00CD7EF1">
        <w:rPr>
          <w:b/>
        </w:rPr>
        <w:t>.</w:t>
      </w:r>
    </w:p>
    <w:p w:rsidR="006B298D" w:rsidRPr="00CD7EF1" w:rsidRDefault="006B298D" w:rsidP="006B298D">
      <w:pPr>
        <w:rPr>
          <w:b/>
        </w:rPr>
      </w:pPr>
    </w:p>
    <w:p w:rsidR="006B298D" w:rsidRPr="00CD7EF1" w:rsidRDefault="006B298D" w:rsidP="006B298D">
      <w:pPr>
        <w:rPr>
          <w:b/>
          <w:u w:val="single"/>
        </w:rPr>
      </w:pPr>
    </w:p>
    <w:p w:rsidR="006B298D" w:rsidRDefault="006B298D" w:rsidP="006B298D">
      <w:pPr>
        <w:jc w:val="both"/>
        <w:rPr>
          <w:bCs/>
        </w:rPr>
      </w:pPr>
      <w:r w:rsidRPr="007743A1">
        <w:rPr>
          <w:bCs/>
        </w:rPr>
        <w:t>Nakon izvršene prozivke odbornika, P</w:t>
      </w:r>
      <w:r w:rsidR="00C02575">
        <w:rPr>
          <w:bCs/>
        </w:rPr>
        <w:t xml:space="preserve">redsjednik Skupštine Branislav Nenezić </w:t>
      </w:r>
      <w:r w:rsidR="008F6E71">
        <w:rPr>
          <w:bCs/>
        </w:rPr>
        <w:t xml:space="preserve"> je konstatovao</w:t>
      </w:r>
      <w:r w:rsidRPr="007743A1">
        <w:rPr>
          <w:bCs/>
        </w:rPr>
        <w:t xml:space="preserve"> da, od ukupno 37 odbornika, koliko broji Sk</w:t>
      </w:r>
      <w:r w:rsidR="0027170B">
        <w:rPr>
          <w:bCs/>
        </w:rPr>
        <w:t>upština, sjednici prisustvuje 33</w:t>
      </w:r>
      <w:r w:rsidRPr="007743A1">
        <w:rPr>
          <w:bCs/>
        </w:rPr>
        <w:t xml:space="preserve"> odbornika i da Skupština može da radi i punovažno odlučuje.</w:t>
      </w:r>
    </w:p>
    <w:p w:rsidR="008A7FA4" w:rsidRDefault="008A7FA4" w:rsidP="006B298D">
      <w:pPr>
        <w:jc w:val="both"/>
        <w:rPr>
          <w:bCs/>
        </w:rPr>
      </w:pPr>
    </w:p>
    <w:p w:rsidR="008A7FA4" w:rsidRPr="006B614E" w:rsidRDefault="008A7FA4" w:rsidP="006B298D">
      <w:pPr>
        <w:jc w:val="both"/>
      </w:pPr>
      <w:r w:rsidRPr="006B614E">
        <w:rPr>
          <w:bCs/>
        </w:rPr>
        <w:t xml:space="preserve">Podnijete amandmane </w:t>
      </w:r>
      <w:r w:rsidR="006A0E7B" w:rsidRPr="006B614E">
        <w:t>na Predlog Odluke o Budžetu opštine Bar za 2023.godinu,</w:t>
      </w:r>
      <w:r w:rsidR="006A0E7B" w:rsidRPr="006B614E">
        <w:rPr>
          <w:bCs/>
        </w:rPr>
        <w:t xml:space="preserve"> </w:t>
      </w:r>
      <w:r w:rsidRPr="006B614E">
        <w:rPr>
          <w:bCs/>
        </w:rPr>
        <w:t xml:space="preserve">obrazložili su podnosioci amandmana </w:t>
      </w:r>
      <w:r w:rsidR="006A0E7B" w:rsidRPr="006B614E">
        <w:rPr>
          <w:bCs/>
        </w:rPr>
        <w:t>-</w:t>
      </w:r>
      <w:r w:rsidRPr="006B614E">
        <w:rPr>
          <w:bCs/>
        </w:rPr>
        <w:t>odbornici: Momčilo Leković,</w:t>
      </w:r>
      <w:r w:rsidRPr="006B614E">
        <w:t xml:space="preserve"> </w:t>
      </w:r>
      <w:r w:rsidR="007A6C96" w:rsidRPr="006B614E">
        <w:t xml:space="preserve">dr Valentina Minić, </w:t>
      </w:r>
      <w:r w:rsidR="00955A72" w:rsidRPr="006B614E">
        <w:t xml:space="preserve">Nela Dabanović, </w:t>
      </w:r>
      <w:r w:rsidR="00A6795C" w:rsidRPr="006B614E">
        <w:t xml:space="preserve">Lazar Macanović, </w:t>
      </w:r>
      <w:r w:rsidR="00980C3B" w:rsidRPr="006B614E">
        <w:t xml:space="preserve">Darinka Martinović Milošević, </w:t>
      </w:r>
      <w:r w:rsidR="00CD630C" w:rsidRPr="006B614E">
        <w:t xml:space="preserve">Radomir Novaković, </w:t>
      </w:r>
      <w:r w:rsidR="001C0DF2" w:rsidRPr="006B614E">
        <w:t xml:space="preserve">dr Rade Stanisavljević, </w:t>
      </w:r>
      <w:r w:rsidR="00C92FAA" w:rsidRPr="006B614E">
        <w:t xml:space="preserve">Ferida Peročević, </w:t>
      </w:r>
      <w:r w:rsidR="00E17EA6" w:rsidRPr="006B614E">
        <w:t xml:space="preserve">Miloš Rajović, </w:t>
      </w:r>
      <w:r w:rsidR="00C05ABA" w:rsidRPr="006B614E">
        <w:t>Aleksandar M</w:t>
      </w:r>
      <w:r w:rsidR="00D616E5" w:rsidRPr="006B614E">
        <w:t>ijović i</w:t>
      </w:r>
      <w:r w:rsidR="00C05ABA" w:rsidRPr="006B614E">
        <w:t xml:space="preserve"> </w:t>
      </w:r>
      <w:r w:rsidR="009C6075" w:rsidRPr="006B614E">
        <w:t>Aleksandar L</w:t>
      </w:r>
      <w:r w:rsidR="00D616E5" w:rsidRPr="006B614E">
        <w:t>ekić.</w:t>
      </w:r>
      <w:r w:rsidR="009C6075" w:rsidRPr="006B614E">
        <w:t xml:space="preserve"> </w:t>
      </w:r>
    </w:p>
    <w:p w:rsidR="006B298D" w:rsidRPr="00305923" w:rsidRDefault="006B298D" w:rsidP="006B298D">
      <w:pPr>
        <w:jc w:val="both"/>
        <w:rPr>
          <w:color w:val="FF0000"/>
        </w:rPr>
      </w:pPr>
    </w:p>
    <w:p w:rsidR="00034C86" w:rsidRPr="0071471C" w:rsidRDefault="001867F8" w:rsidP="0024429C">
      <w:pPr>
        <w:spacing w:after="360" w:line="276" w:lineRule="auto"/>
        <w:jc w:val="both"/>
      </w:pPr>
      <w:r w:rsidRPr="0071471C">
        <w:t>U toku rasprave</w:t>
      </w:r>
      <w:r w:rsidR="00F70B86" w:rsidRPr="0071471C">
        <w:t>,</w:t>
      </w:r>
      <w:r w:rsidRPr="0071471C">
        <w:t xml:space="preserve"> </w:t>
      </w:r>
      <w:r w:rsidR="00730244" w:rsidRPr="0071471C">
        <w:t xml:space="preserve">odbornici političke partije </w:t>
      </w:r>
      <w:r w:rsidR="0047123D" w:rsidRPr="0071471C">
        <w:t>Biram Crnu G</w:t>
      </w:r>
      <w:r w:rsidRPr="0071471C">
        <w:t xml:space="preserve">oru </w:t>
      </w:r>
      <w:r w:rsidR="00730244" w:rsidRPr="0071471C">
        <w:t>povukli su</w:t>
      </w:r>
      <w:r w:rsidR="00E7361A" w:rsidRPr="0071471C">
        <w:t xml:space="preserve"> amandman broj </w:t>
      </w:r>
      <w:r w:rsidR="00F12203" w:rsidRPr="0071471C">
        <w:t xml:space="preserve">030-016/22-610 </w:t>
      </w:r>
      <w:r w:rsidR="00E7361A" w:rsidRPr="0071471C">
        <w:t xml:space="preserve"> od</w:t>
      </w:r>
      <w:r w:rsidR="00F12203" w:rsidRPr="0071471C">
        <w:t xml:space="preserve"> 27.12.2022.godine</w:t>
      </w:r>
      <w:r w:rsidR="0020093F" w:rsidRPr="0071471C">
        <w:t>,</w:t>
      </w:r>
      <w:r w:rsidR="0047123D" w:rsidRPr="0071471C">
        <w:t xml:space="preserve"> klub odbornika Pokret E</w:t>
      </w:r>
      <w:r w:rsidRPr="0071471C">
        <w:t xml:space="preserve">vropa sad </w:t>
      </w:r>
      <w:r w:rsidR="000C73A0" w:rsidRPr="0071471C">
        <w:t xml:space="preserve">povukao je </w:t>
      </w:r>
      <w:r w:rsidRPr="0071471C">
        <w:t>amandman</w:t>
      </w:r>
      <w:r w:rsidR="002D5211" w:rsidRPr="0071471C">
        <w:t xml:space="preserve"> broj</w:t>
      </w:r>
      <w:r w:rsidR="00E7361A" w:rsidRPr="0071471C">
        <w:t xml:space="preserve"> </w:t>
      </w:r>
      <w:r w:rsidR="002D5211" w:rsidRPr="0071471C">
        <w:t>030-016/22- 6</w:t>
      </w:r>
      <w:r w:rsidR="00E7361A" w:rsidRPr="0071471C">
        <w:t>32 od 28.12.2022.godine</w:t>
      </w:r>
      <w:r w:rsidR="009F3A20" w:rsidRPr="0071471C">
        <w:t xml:space="preserve"> i odbornik</w:t>
      </w:r>
      <w:r w:rsidR="00C23AB2" w:rsidRPr="0071471C">
        <w:t xml:space="preserve"> Pokreta za promjene Aleksandar Lekić </w:t>
      </w:r>
      <w:r w:rsidR="000C73A0" w:rsidRPr="0071471C">
        <w:lastRenderedPageBreak/>
        <w:t xml:space="preserve">povukao je </w:t>
      </w:r>
      <w:r w:rsidR="00F70B86" w:rsidRPr="0071471C">
        <w:t>amandman broj 2, zaveden u Službi za skupštinske poslove pod brojem</w:t>
      </w:r>
      <w:r w:rsidR="00C23AB2" w:rsidRPr="0071471C">
        <w:t xml:space="preserve"> 030-016/22-606 od 27.12.2022.godine</w:t>
      </w:r>
      <w:r w:rsidR="003B129C" w:rsidRPr="0071471C">
        <w:t>.</w:t>
      </w:r>
    </w:p>
    <w:p w:rsidR="00864E7F" w:rsidRPr="00F706B0" w:rsidRDefault="00A10A35" w:rsidP="00034C86">
      <w:pPr>
        <w:tabs>
          <w:tab w:val="left" w:pos="1125"/>
        </w:tabs>
        <w:jc w:val="both"/>
      </w:pPr>
      <w:r w:rsidRPr="00F706B0">
        <w:t xml:space="preserve">Shodno članu 103 Poslovnika o radu Skupštine opštine Bar, Skupština </w:t>
      </w:r>
      <w:r w:rsidR="009D3081">
        <w:t>većinom glasova 13</w:t>
      </w:r>
      <w:r w:rsidR="00513951" w:rsidRPr="00F706B0">
        <w:t>“z</w:t>
      </w:r>
      <w:r w:rsidRPr="00F706B0">
        <w:t>a</w:t>
      </w:r>
      <w:r w:rsidR="00513951" w:rsidRPr="00F706B0">
        <w:t>”, 19“p</w:t>
      </w:r>
      <w:r w:rsidRPr="00F706B0">
        <w:t>rotiv</w:t>
      </w:r>
      <w:r w:rsidR="00513951" w:rsidRPr="00F706B0">
        <w:t>” i bez“uzdržanih”</w:t>
      </w:r>
      <w:r w:rsidRPr="00F706B0">
        <w:t xml:space="preserve"> nije prihvatila Amandman I</w:t>
      </w:r>
      <w:r w:rsidR="00FE5A1C">
        <w:t xml:space="preserve"> odbornika Demokrata i Ujedinjene Crne Gore,</w:t>
      </w:r>
      <w:r w:rsidRPr="00F706B0">
        <w:t xml:space="preserve"> podnijet </w:t>
      </w:r>
      <w:r w:rsidR="00513951" w:rsidRPr="00F706B0">
        <w:t>na predlog</w:t>
      </w:r>
      <w:r w:rsidRPr="00F706B0">
        <w:t xml:space="preserve"> Odlu</w:t>
      </w:r>
      <w:r w:rsidR="00513951" w:rsidRPr="00F706B0">
        <w:t>ke o budžetu Opštine Bar za 2023</w:t>
      </w:r>
      <w:r w:rsidRPr="00F706B0">
        <w:t xml:space="preserve">.godinu, koji glasi: </w:t>
      </w:r>
    </w:p>
    <w:p w:rsidR="00864E7F" w:rsidRPr="001E33F4" w:rsidRDefault="00513951" w:rsidP="00864E7F">
      <w:pPr>
        <w:jc w:val="both"/>
        <w:rPr>
          <w:lang w:val="sr-Latn-ME"/>
        </w:rPr>
      </w:pPr>
      <w:r>
        <w:rPr>
          <w:lang w:val="sr-Latn-ME"/>
        </w:rPr>
        <w:t>„</w:t>
      </w:r>
      <w:r w:rsidR="00864E7F">
        <w:rPr>
          <w:lang w:val="sr-Latn-ME"/>
        </w:rPr>
        <w:t>U predlogu Odluke o budžetu O</w:t>
      </w:r>
      <w:r w:rsidR="00864E7F" w:rsidRPr="001E33F4">
        <w:rPr>
          <w:lang w:val="sr-Latn-ME"/>
        </w:rPr>
        <w:t>pštine Bar za 2023. godinu, u članu 16 (II POSEBNI DIO) organizaciona jedinica 01 SLUŽBA PREDSJEDNIKA OP</w:t>
      </w:r>
      <w:r w:rsidR="00864E7F">
        <w:rPr>
          <w:lang w:val="sr-Latn-ME"/>
        </w:rPr>
        <w:t>Š</w:t>
      </w:r>
      <w:r w:rsidR="00864E7F" w:rsidRPr="001E33F4">
        <w:rPr>
          <w:lang w:val="sr-Latn-ME"/>
        </w:rPr>
        <w:t>TINE,  Ekonomska šifra 414-9, stavka pod nazivom „Ost</w:t>
      </w:r>
      <w:r w:rsidR="00864E7F">
        <w:rPr>
          <w:lang w:val="sr-Latn-ME"/>
        </w:rPr>
        <w:t>a</w:t>
      </w:r>
      <w:r w:rsidR="00864E7F" w:rsidRPr="001E33F4">
        <w:rPr>
          <w:lang w:val="sr-Latn-ME"/>
        </w:rPr>
        <w:t>le usluge“ briše se.</w:t>
      </w:r>
    </w:p>
    <w:p w:rsidR="00864E7F" w:rsidRDefault="00864E7F" w:rsidP="00864E7F">
      <w:pPr>
        <w:jc w:val="both"/>
        <w:rPr>
          <w:lang w:val="sr-Latn-ME"/>
        </w:rPr>
      </w:pPr>
      <w:r w:rsidRPr="001E33F4">
        <w:rPr>
          <w:lang w:val="sr-Latn-ME"/>
        </w:rPr>
        <w:t>U skladu sa ovim izmjenama potrebno je izvršiti neophodna usklađivanja na rashodnoj i prihodnoj strani budžeta.</w:t>
      </w:r>
      <w:r w:rsidR="00513951">
        <w:rPr>
          <w:lang w:val="sr-Latn-ME"/>
        </w:rPr>
        <w:t>“</w:t>
      </w:r>
    </w:p>
    <w:p w:rsidR="005B2D81" w:rsidRDefault="005B2D81" w:rsidP="00864E7F">
      <w:pPr>
        <w:jc w:val="both"/>
        <w:rPr>
          <w:lang w:val="sr-Latn-ME"/>
        </w:rPr>
      </w:pPr>
    </w:p>
    <w:p w:rsidR="00864E7F" w:rsidRPr="003D6B52" w:rsidRDefault="005B2D81" w:rsidP="005B2D81">
      <w:pPr>
        <w:tabs>
          <w:tab w:val="left" w:pos="1125"/>
        </w:tabs>
        <w:jc w:val="both"/>
      </w:pPr>
      <w:r w:rsidRPr="003D6B52">
        <w:t xml:space="preserve">Shodno članu 103 Poslovnika o radu Skupštine opštine Bar, Skupština </w:t>
      </w:r>
      <w:r w:rsidR="00FE0D63" w:rsidRPr="003D6B52">
        <w:t>većinom glasova 13</w:t>
      </w:r>
      <w:r w:rsidR="00DE5B62">
        <w:t>“za”, 18“protiv” i jedan“uzdržan</w:t>
      </w:r>
      <w:r w:rsidRPr="003D6B52">
        <w:t>” nije prihvatila Amandman I</w:t>
      </w:r>
      <w:r w:rsidR="00FE5A1C" w:rsidRPr="003D6B52">
        <w:t>I</w:t>
      </w:r>
      <w:r w:rsidRPr="003D6B52">
        <w:t xml:space="preserve"> </w:t>
      </w:r>
      <w:r w:rsidR="00FE5A1C" w:rsidRPr="003D6B52">
        <w:t>odbornika Demokrata i Ujedinjene Crne Gore,</w:t>
      </w:r>
      <w:r w:rsidRPr="003D6B52">
        <w:t xml:space="preserve"> podnijet na predlog Odluke o budžetu Opštine Bar za 2023.godinu, koji glasi: </w:t>
      </w:r>
    </w:p>
    <w:p w:rsidR="00864E7F" w:rsidRPr="001E33F4" w:rsidRDefault="005B2D81" w:rsidP="00864E7F">
      <w:pPr>
        <w:jc w:val="both"/>
        <w:rPr>
          <w:lang w:val="sr-Latn-ME"/>
        </w:rPr>
      </w:pPr>
      <w:r w:rsidRPr="003D6B52">
        <w:rPr>
          <w:lang w:val="sr-Latn-ME"/>
        </w:rPr>
        <w:t>„</w:t>
      </w:r>
      <w:r w:rsidR="00864E7F" w:rsidRPr="003D6B52">
        <w:rPr>
          <w:lang w:val="sr-Latn-ME"/>
        </w:rPr>
        <w:t xml:space="preserve">U predlogu Odluke o budžetu Opštine Bar za 2023. godinu, u dijelu Kapitalnog </w:t>
      </w:r>
      <w:r w:rsidR="00864E7F" w:rsidRPr="001E33F4">
        <w:rPr>
          <w:lang w:val="sr-Latn-ME"/>
        </w:rPr>
        <w:t>budžeta- Kapitalni izdaci, stavka „Izdaci za građevinske objekte“ ekonomska šifra 441-3, podstavka „Radovi na javnim objektima zdravstva i obrazovanja“ mijenja se i glasi: „Radovi na javnim objektima zdravstva i obrazovanja- odjeljenje za transfuziju krvi“, i dodaje se cifra „50</w:t>
      </w:r>
      <w:r w:rsidR="00864E7F">
        <w:rPr>
          <w:lang w:val="sr-Latn-ME"/>
        </w:rPr>
        <w:t>.</w:t>
      </w:r>
      <w:r w:rsidR="00864E7F" w:rsidRPr="001E33F4">
        <w:rPr>
          <w:lang w:val="sr-Latn-ME"/>
        </w:rPr>
        <w:t>000</w:t>
      </w:r>
      <w:r w:rsidR="00864E7F">
        <w:rPr>
          <w:lang w:val="sr-Latn-ME"/>
        </w:rPr>
        <w:t>,00</w:t>
      </w:r>
      <w:r w:rsidR="00864E7F" w:rsidRPr="001E33F4">
        <w:rPr>
          <w:lang w:val="sr-Latn-ME"/>
        </w:rPr>
        <w:t>“.</w:t>
      </w:r>
    </w:p>
    <w:p w:rsidR="00864E7F" w:rsidRDefault="00864E7F" w:rsidP="00864E7F">
      <w:pPr>
        <w:jc w:val="both"/>
        <w:rPr>
          <w:lang w:val="sr-Latn-ME"/>
        </w:rPr>
      </w:pPr>
      <w:r w:rsidRPr="001E33F4">
        <w:rPr>
          <w:lang w:val="sr-Latn-ME"/>
        </w:rPr>
        <w:t>U skladu sa ovim izmjenama potrebno je izvršiti neophodna usklađivanja na rasho</w:t>
      </w:r>
      <w:r>
        <w:rPr>
          <w:lang w:val="sr-Latn-ME"/>
        </w:rPr>
        <w:t>dnoj i prihodnoj strani budžeta.</w:t>
      </w:r>
    </w:p>
    <w:p w:rsidR="00864E7F" w:rsidRPr="005B2D81" w:rsidRDefault="00864E7F" w:rsidP="005B2D81">
      <w:pPr>
        <w:rPr>
          <w:lang w:val="sr-Latn-ME"/>
        </w:rPr>
      </w:pPr>
      <w:r w:rsidRPr="005B2D81">
        <w:rPr>
          <w:lang w:val="sr-Latn-ME"/>
        </w:rPr>
        <w:t>PROCJENA FINANSIJSKIH SREDSTAVA ZA SPROVOĐENJE ZAKONA</w:t>
      </w:r>
    </w:p>
    <w:p w:rsidR="001D61DC" w:rsidRDefault="00864E7F" w:rsidP="00864E7F">
      <w:pPr>
        <w:jc w:val="both"/>
        <w:rPr>
          <w:lang w:val="sr-Latn-ME"/>
        </w:rPr>
      </w:pPr>
      <w:r>
        <w:rPr>
          <w:lang w:val="sr-Latn-ME"/>
        </w:rPr>
        <w:t>Izmjena i dopuna Odluka o budžetu Opštine Bar za 2023. godinu ne iziskuje dodatna finansijska sredstva već samo njihovu preraspodjelu koja se u iznosu od 50.000,00 eura povlači iz rezervi koja iznosi 25.000,00 eura a definisana je članom 2 (I OPŠTI DIO) u ukupnim primicima u iznosi od 31.350.000,00 eura.</w:t>
      </w:r>
      <w:r w:rsidR="005B2D81">
        <w:rPr>
          <w:lang w:val="sr-Latn-ME"/>
        </w:rPr>
        <w:t>“</w:t>
      </w:r>
    </w:p>
    <w:p w:rsidR="005B2D81" w:rsidRDefault="005B2D81" w:rsidP="00864E7F">
      <w:pPr>
        <w:jc w:val="both"/>
        <w:rPr>
          <w:lang w:val="sr-Latn-ME"/>
        </w:rPr>
      </w:pPr>
    </w:p>
    <w:p w:rsidR="005B2D81" w:rsidRPr="00F91C0B" w:rsidRDefault="005B2D81" w:rsidP="005B2D81">
      <w:pPr>
        <w:tabs>
          <w:tab w:val="left" w:pos="1125"/>
        </w:tabs>
        <w:jc w:val="both"/>
      </w:pPr>
      <w:r w:rsidRPr="00F91C0B">
        <w:t>Shodno članu 103 Poslovnika o radu Skupštine opštine Ba</w:t>
      </w:r>
      <w:r w:rsidR="00DB61B7">
        <w:t>r, Skupština većinom glasova 14</w:t>
      </w:r>
      <w:r w:rsidRPr="00F91C0B">
        <w:t xml:space="preserve">“za”, bez“protiv” i 18“uzdržanih” nije prihvatila Amandman III </w:t>
      </w:r>
      <w:r w:rsidR="002618AF" w:rsidRPr="00F91C0B">
        <w:t>odbornika Demokrata i Ujedinjene Crne Gore</w:t>
      </w:r>
      <w:r w:rsidRPr="00F91C0B">
        <w:t xml:space="preserve"> podnijet </w:t>
      </w:r>
      <w:proofErr w:type="gramStart"/>
      <w:r w:rsidRPr="00F91C0B">
        <w:t>na</w:t>
      </w:r>
      <w:proofErr w:type="gramEnd"/>
      <w:r w:rsidRPr="00F91C0B">
        <w:t xml:space="preserve"> predlog Odluke o budžetu Opštine Bar za 2023.godinu, koji glasi: </w:t>
      </w:r>
    </w:p>
    <w:p w:rsidR="00864E7F" w:rsidRDefault="005B2D81" w:rsidP="00864E7F">
      <w:pPr>
        <w:jc w:val="both"/>
        <w:rPr>
          <w:lang w:val="sr-Latn-ME"/>
        </w:rPr>
      </w:pPr>
      <w:r w:rsidRPr="00F91C0B">
        <w:rPr>
          <w:lang w:val="sr-Latn-ME"/>
        </w:rPr>
        <w:t>„</w:t>
      </w:r>
      <w:r w:rsidR="00864E7F" w:rsidRPr="00F91C0B">
        <w:rPr>
          <w:lang w:val="sr-Latn-ME"/>
        </w:rPr>
        <w:t xml:space="preserve">U predlogu Odluke o budžetu opštine Bar za 2023. godinu, u članu 16 (II POSEBNI DIO) organizaciona </w:t>
      </w:r>
      <w:r w:rsidR="00864E7F">
        <w:rPr>
          <w:lang w:val="sr-Latn-ME"/>
        </w:rPr>
        <w:t>jedinica 06 SEKRETARIJAT ZA LOKALNU SAMOUPRAVU, ekonomska šifra 421-5-1, stavka pod nazivom „Tuđa njega i pomoć- Narodna kuhinja“ cifra „50.000,00“ zamjenjuje se cifrom „100.000,00“.</w:t>
      </w:r>
    </w:p>
    <w:p w:rsidR="00864E7F" w:rsidRDefault="00864E7F" w:rsidP="00864E7F">
      <w:pPr>
        <w:jc w:val="both"/>
        <w:rPr>
          <w:lang w:val="sr-Latn-ME"/>
        </w:rPr>
      </w:pPr>
      <w:r>
        <w:rPr>
          <w:lang w:val="sr-Latn-ME"/>
        </w:rPr>
        <w:t>U skladu sa ovim izmjenama potrebno je izvršiti neophodna usklađivanja na rashodnoj i prihodnoj strani budžeta.</w:t>
      </w:r>
    </w:p>
    <w:p w:rsidR="00864E7F" w:rsidRPr="005B2D81" w:rsidRDefault="00864E7F" w:rsidP="005B2D81">
      <w:pPr>
        <w:rPr>
          <w:lang w:val="sr-Latn-ME"/>
        </w:rPr>
      </w:pPr>
      <w:r w:rsidRPr="005B2D81">
        <w:rPr>
          <w:lang w:val="sr-Latn-ME"/>
        </w:rPr>
        <w:t>PROCJENA FINANSIJSKIH SREDSTAVA ZA SPROVOĐENJE ZAKONA</w:t>
      </w:r>
    </w:p>
    <w:p w:rsidR="00864E7F" w:rsidRDefault="00864E7F" w:rsidP="00864E7F">
      <w:pPr>
        <w:jc w:val="both"/>
        <w:rPr>
          <w:lang w:val="sr-Latn-ME"/>
        </w:rPr>
      </w:pPr>
      <w:r>
        <w:rPr>
          <w:lang w:val="sr-Latn-ME"/>
        </w:rPr>
        <w:t>Izmjena i dopuna Odluke o budžetu Opštine Bar za 2023. godinu ne iziskuje dodatna finansijska sredstva odnosno ne opterećuje dodatno budžet s obzirom da našim prvim amandmanom i brisanjem stavke „Ostale usluge“ u službi predsjednika Opštine obezbjeđujemo iznos od 70.000,00 eura koji se može iskoristiti za ovu namjenu.</w:t>
      </w:r>
      <w:r w:rsidR="005B2D81">
        <w:rPr>
          <w:lang w:val="sr-Latn-ME"/>
        </w:rPr>
        <w:t>“</w:t>
      </w:r>
    </w:p>
    <w:p w:rsidR="005B2D81" w:rsidRDefault="005B2D81" w:rsidP="00864E7F">
      <w:pPr>
        <w:jc w:val="both"/>
        <w:rPr>
          <w:lang w:val="sr-Latn-ME"/>
        </w:rPr>
      </w:pPr>
    </w:p>
    <w:p w:rsidR="005B2D81" w:rsidRDefault="005B2D81" w:rsidP="00864E7F">
      <w:pPr>
        <w:jc w:val="both"/>
        <w:rPr>
          <w:lang w:val="sr-Latn-ME"/>
        </w:rPr>
      </w:pPr>
    </w:p>
    <w:p w:rsidR="0071471C" w:rsidRPr="001E33F4" w:rsidRDefault="0071471C" w:rsidP="00864E7F">
      <w:pPr>
        <w:jc w:val="both"/>
        <w:rPr>
          <w:lang w:val="sr-Latn-ME"/>
        </w:rPr>
      </w:pPr>
    </w:p>
    <w:p w:rsidR="00E36E74" w:rsidRPr="00F91C0B" w:rsidRDefault="00E36E74" w:rsidP="00E36E74">
      <w:pPr>
        <w:tabs>
          <w:tab w:val="left" w:pos="1125"/>
        </w:tabs>
        <w:jc w:val="both"/>
      </w:pPr>
      <w:r w:rsidRPr="00F91C0B">
        <w:lastRenderedPageBreak/>
        <w:t xml:space="preserve">Shodno članu 103 Poslovnika o radu Skupštine opštine Bar, Skupština većinom glasova </w:t>
      </w:r>
      <w:r w:rsidR="00954763" w:rsidRPr="00F91C0B">
        <w:t>13</w:t>
      </w:r>
      <w:r w:rsidRPr="00F91C0B">
        <w:t xml:space="preserve">“za”, </w:t>
      </w:r>
      <w:r w:rsidR="00954763" w:rsidRPr="00F91C0B">
        <w:t>19</w:t>
      </w:r>
      <w:r w:rsidRPr="00F91C0B">
        <w:t xml:space="preserve">“protiv” i </w:t>
      </w:r>
      <w:r w:rsidR="00954763" w:rsidRPr="00F91C0B">
        <w:t>bez</w:t>
      </w:r>
      <w:r w:rsidRPr="00F91C0B">
        <w:t>“uzdržanih” nije prihvatila Amandman IV</w:t>
      </w:r>
      <w:r w:rsidR="002618AF" w:rsidRPr="00F91C0B">
        <w:t xml:space="preserve"> odbornika Demokrata i Ujedinjene Crne Gore</w:t>
      </w:r>
      <w:r w:rsidRPr="00F91C0B">
        <w:t xml:space="preserve"> podnijet </w:t>
      </w:r>
      <w:proofErr w:type="gramStart"/>
      <w:r w:rsidRPr="00F91C0B">
        <w:t>na</w:t>
      </w:r>
      <w:proofErr w:type="gramEnd"/>
      <w:r w:rsidRPr="00F91C0B">
        <w:t xml:space="preserve"> predlog Odluke o budžetu Opštine Bar za 2023.godinu, koji glasi: </w:t>
      </w:r>
    </w:p>
    <w:p w:rsidR="00864E7F" w:rsidRDefault="00954763" w:rsidP="00864E7F">
      <w:pPr>
        <w:jc w:val="both"/>
        <w:rPr>
          <w:lang w:val="sr-Latn-ME"/>
        </w:rPr>
      </w:pPr>
      <w:r>
        <w:rPr>
          <w:lang w:val="sr-Latn-ME"/>
        </w:rPr>
        <w:t>„</w:t>
      </w:r>
      <w:r w:rsidR="00864E7F">
        <w:rPr>
          <w:lang w:val="sr-Latn-ME"/>
        </w:rPr>
        <w:t>U predlogu Odluke o budžetu opštine Bar za 2023. godinu, član 16 (II POSEBNI DIO), Organizaciona jedinica 16, Sekretarijat za kulturu, sport i mlade, ekonomske klasifikacije 431-3-8, riječi „Transferi institucijama sporta- ostali klubovi“ mijenja se i glasi: „Transferi institucijama sporta</w:t>
      </w:r>
      <w:r w:rsidR="009908E0">
        <w:rPr>
          <w:lang w:val="sr-Latn-ME"/>
        </w:rPr>
        <w:t>- ŠK Mornar“ a cifra „100.000</w:t>
      </w:r>
      <w:r w:rsidR="00864E7F">
        <w:rPr>
          <w:lang w:val="sr-Latn-ME"/>
        </w:rPr>
        <w:t>“ mijenja se cifrom „25.000,00“.</w:t>
      </w:r>
    </w:p>
    <w:p w:rsidR="00864E7F" w:rsidRDefault="00864E7F" w:rsidP="00864E7F">
      <w:pPr>
        <w:jc w:val="both"/>
        <w:rPr>
          <w:lang w:val="sr-Latn-ME"/>
        </w:rPr>
      </w:pPr>
      <w:r>
        <w:rPr>
          <w:lang w:val="sr-Latn-ME"/>
        </w:rPr>
        <w:t>Pod istom Organizacionom jedinicom 16, Sekretarijat za kulturu, sport i mlade dodaje se nova st</w:t>
      </w:r>
      <w:r w:rsidR="009908E0">
        <w:rPr>
          <w:lang w:val="sr-Latn-ME"/>
        </w:rPr>
        <w:t>avka ekonomske klasifikacije „43</w:t>
      </w:r>
      <w:r>
        <w:rPr>
          <w:lang w:val="sr-Latn-ME"/>
        </w:rPr>
        <w:t xml:space="preserve">1-3-10“, uz riječi: „Transferi institucijama sporta- ostali klubovi 75.000,00“. </w:t>
      </w:r>
    </w:p>
    <w:p w:rsidR="00864E7F" w:rsidRPr="00954763" w:rsidRDefault="00864E7F" w:rsidP="00954763">
      <w:pPr>
        <w:rPr>
          <w:lang w:val="sr-Latn-ME"/>
        </w:rPr>
      </w:pPr>
      <w:r w:rsidRPr="00954763">
        <w:rPr>
          <w:lang w:val="sr-Latn-ME"/>
        </w:rPr>
        <w:t>PROCJENA FINANSIJSKIH SREDSTAVA ZA SPROVOĐENJE ZAKONA</w:t>
      </w:r>
    </w:p>
    <w:p w:rsidR="00864E7F" w:rsidRDefault="00864E7F" w:rsidP="00864E7F">
      <w:pPr>
        <w:jc w:val="both"/>
        <w:rPr>
          <w:lang w:val="sr-Latn-ME"/>
        </w:rPr>
      </w:pPr>
      <w:r>
        <w:rPr>
          <w:lang w:val="sr-Latn-ME"/>
        </w:rPr>
        <w:t>Izmjena i dopuna Odluke o budžetu Opštine Bar za 2023. godine ne iziskuje dodatna finansijska sredstva već samo njihovu preraspodjelu koja se u iznosu od 100.000,00 eura nalazi pod ekonomskom klasifikacijom 431-3-8 a namijenjena je „ostalim klubovima“. Ovim se Amandmanom omogućuje da se iz Budžeta, Šahovskom klubu Mornar opredijeli 25.000,00 eura,  a ostalim klubovima ostaje na raspolaganju 75.000,00 eura.</w:t>
      </w:r>
      <w:r w:rsidR="00954763">
        <w:rPr>
          <w:lang w:val="sr-Latn-ME"/>
        </w:rPr>
        <w:t>“</w:t>
      </w:r>
    </w:p>
    <w:p w:rsidR="00165069" w:rsidRDefault="00165069" w:rsidP="00864E7F">
      <w:pPr>
        <w:jc w:val="both"/>
        <w:rPr>
          <w:lang w:val="sr-Latn-ME"/>
        </w:rPr>
      </w:pPr>
    </w:p>
    <w:p w:rsidR="00165069" w:rsidRPr="00F91C0B" w:rsidRDefault="00165069" w:rsidP="00165069">
      <w:pPr>
        <w:tabs>
          <w:tab w:val="left" w:pos="1125"/>
        </w:tabs>
        <w:jc w:val="both"/>
      </w:pPr>
      <w:r w:rsidRPr="00F91C0B">
        <w:t xml:space="preserve">Shodno članu 103 Poslovnika o radu Skupštine opštine Bar, Skupština većinom glasova 13“za”, 19“protiv” i bez“uzdržanih” nije prihvatila Amandman V </w:t>
      </w:r>
      <w:r w:rsidR="00C26182" w:rsidRPr="00F91C0B">
        <w:t>odbornika Demokrata i Ujedinjene Crne Gore</w:t>
      </w:r>
      <w:r w:rsidRPr="00F91C0B">
        <w:t xml:space="preserve"> podnijet </w:t>
      </w:r>
      <w:proofErr w:type="gramStart"/>
      <w:r w:rsidRPr="00F91C0B">
        <w:t>na</w:t>
      </w:r>
      <w:proofErr w:type="gramEnd"/>
      <w:r w:rsidRPr="00F91C0B">
        <w:t xml:space="preserve"> predlog Odluke o budžetu Opštine Bar za 2023.godinu, koji glasi: </w:t>
      </w:r>
    </w:p>
    <w:p w:rsidR="00864E7F" w:rsidRDefault="00165069" w:rsidP="00864E7F">
      <w:pPr>
        <w:jc w:val="both"/>
        <w:rPr>
          <w:lang w:val="sr-Latn-ME"/>
        </w:rPr>
      </w:pPr>
      <w:r w:rsidRPr="00F91C0B">
        <w:rPr>
          <w:lang w:val="sr-Latn-ME"/>
        </w:rPr>
        <w:t>„</w:t>
      </w:r>
      <w:r w:rsidR="00864E7F" w:rsidRPr="00F91C0B">
        <w:rPr>
          <w:lang w:val="sr-Latn-ME"/>
        </w:rPr>
        <w:t xml:space="preserve">U predlogu Odluke o budžetu Opštine Bar za 2023. godinu, član 16 (II POSEBNI DIO), </w:t>
      </w:r>
      <w:r w:rsidR="00864E7F">
        <w:rPr>
          <w:lang w:val="sr-Latn-ME"/>
        </w:rPr>
        <w:t xml:space="preserve">Organizaciona jedinica 06, Sekretarijat za lokalnu samoupravu, nakon ekonomske klasifikacije 431-9-5 „Ostali transferi institucijama“, dodaje se ekonomska klasifikacija 431-9-6, „Transferi institucijama- Dom zdravlja Bar“ i dodaje se cifra „50.000,00“ </w:t>
      </w:r>
    </w:p>
    <w:p w:rsidR="00864E7F" w:rsidRPr="00165069" w:rsidRDefault="00864E7F" w:rsidP="00165069">
      <w:pPr>
        <w:rPr>
          <w:lang w:val="sr-Latn-ME"/>
        </w:rPr>
      </w:pPr>
      <w:r w:rsidRPr="00165069">
        <w:rPr>
          <w:lang w:val="sr-Latn-ME"/>
        </w:rPr>
        <w:t>PROCJENA FINANSIJSKIH SREDSTAVA ZA SPROVOĐENJE ZAKONA</w:t>
      </w:r>
    </w:p>
    <w:p w:rsidR="00864E7F" w:rsidRDefault="00864E7F" w:rsidP="00864E7F">
      <w:pPr>
        <w:jc w:val="both"/>
        <w:rPr>
          <w:lang w:val="sr-Latn-ME"/>
        </w:rPr>
      </w:pPr>
      <w:r>
        <w:rPr>
          <w:lang w:val="sr-Latn-ME"/>
        </w:rPr>
        <w:t>Izmjena i dopuna Odluke o budžetu Opštine Bar za2023. godinu ne iziskuje se dodatna finansijska sredstva već samo njihovu preraspodjelu koja se u iznosu od 50.000,00 eura povlači iz rezervi koja iznosi 250.000,00 eura a definisana je članom 2 (I OPŠTI DIO) u ukupnim primicima u iznosu od 31.350.000,00 eura.</w:t>
      </w:r>
      <w:r w:rsidR="00165069">
        <w:rPr>
          <w:lang w:val="sr-Latn-ME"/>
        </w:rPr>
        <w:t>“</w:t>
      </w:r>
    </w:p>
    <w:p w:rsidR="00864E7F" w:rsidRDefault="00864E7F" w:rsidP="00864E7F">
      <w:pPr>
        <w:jc w:val="both"/>
        <w:rPr>
          <w:lang w:val="sr-Latn-ME"/>
        </w:rPr>
      </w:pPr>
    </w:p>
    <w:p w:rsidR="00165069" w:rsidRPr="00B45085" w:rsidRDefault="00165069" w:rsidP="00165069">
      <w:pPr>
        <w:tabs>
          <w:tab w:val="left" w:pos="1125"/>
        </w:tabs>
        <w:jc w:val="both"/>
      </w:pPr>
      <w:r w:rsidRPr="00B45085">
        <w:t xml:space="preserve">Shodno članu 103 Poslovnika o radu Skupštine opštine Bar, Skupština većinom glasova 13“za”, bez“protiv” i 19“uzdržanih” nije prihvatila Amandman VI </w:t>
      </w:r>
      <w:r w:rsidR="00C26182" w:rsidRPr="00B45085">
        <w:t>odbornika Demokrata i Ujedinjene Crne Gore</w:t>
      </w:r>
      <w:r w:rsidRPr="00B45085">
        <w:t xml:space="preserve"> podnijet </w:t>
      </w:r>
      <w:proofErr w:type="gramStart"/>
      <w:r w:rsidRPr="00B45085">
        <w:t>na</w:t>
      </w:r>
      <w:proofErr w:type="gramEnd"/>
      <w:r w:rsidRPr="00B45085">
        <w:t xml:space="preserve"> predlog Odluke o budžetu Opštine Bar za 2023.godinu, koji glasi: </w:t>
      </w:r>
    </w:p>
    <w:p w:rsidR="00864E7F" w:rsidRDefault="00165069" w:rsidP="00864E7F">
      <w:pPr>
        <w:jc w:val="both"/>
        <w:rPr>
          <w:lang w:val="sr-Latn-ME"/>
        </w:rPr>
      </w:pPr>
      <w:r>
        <w:rPr>
          <w:lang w:val="sr-Latn-ME"/>
        </w:rPr>
        <w:t>„</w:t>
      </w:r>
      <w:r w:rsidR="00864E7F">
        <w:rPr>
          <w:lang w:val="sr-Latn-ME"/>
        </w:rPr>
        <w:t>U predlogu Odluke o budžetu Opštine Bar za 2023. godinu, član 16 (II POSEBNI DIO), Organizaciona jedinica 16, „Sekretarijat za kulturu, sport i mlade“, u okviru stavke ekonomske klasifikacije 419 „Ostali izdaci“, dodaje se nova stavka „Podrška rješevanju stambenog pitanja mladih porodica i samohranih roditelja sa teritorije opštine Bar“, i dodaje se cifra „200.000,00“.</w:t>
      </w:r>
    </w:p>
    <w:p w:rsidR="00864E7F" w:rsidRPr="00165069" w:rsidRDefault="00864E7F" w:rsidP="00165069">
      <w:pPr>
        <w:rPr>
          <w:lang w:val="sr-Latn-ME"/>
        </w:rPr>
      </w:pPr>
      <w:r w:rsidRPr="00165069">
        <w:rPr>
          <w:lang w:val="sr-Latn-ME"/>
        </w:rPr>
        <w:t>PROCJENA FINANSIJSKIH SREDSTAVA ZA SPROVOĐENJE ZAKONA</w:t>
      </w:r>
    </w:p>
    <w:p w:rsidR="00864E7F" w:rsidRPr="00F45041" w:rsidRDefault="00864E7F" w:rsidP="00864E7F">
      <w:pPr>
        <w:jc w:val="both"/>
        <w:rPr>
          <w:lang w:val="sr-Latn-ME"/>
        </w:rPr>
      </w:pPr>
      <w:r w:rsidRPr="00F45041">
        <w:rPr>
          <w:lang w:val="sr-Latn-ME"/>
        </w:rPr>
        <w:t>Izmjena i dopuna Odluke o budžetu Opštine Bar za 2023. godinu iziskuje dodatna finansijska sredstva u iznosu od 200.000,00 eura koja se mogu obezbijediti ili smanjenjem rashoda u tekućem budžetu ili preusmjeravanjem sredstava odnosno brisanjem određenih stavki i projekata u kapitalnom budžetu, kao što je na primjer izgradnja objekta „Gradska kuća“ za koji je opredijeljen upravo iznos od 200.000 eura, a čija je namjena građanima nepoznata odnosno neizvjesna.</w:t>
      </w:r>
      <w:r w:rsidR="00165069" w:rsidRPr="00F45041">
        <w:rPr>
          <w:lang w:val="sr-Latn-ME"/>
        </w:rPr>
        <w:t>“</w:t>
      </w:r>
    </w:p>
    <w:p w:rsidR="00AC0CB0" w:rsidRDefault="00AC0CB0" w:rsidP="00E84768">
      <w:pPr>
        <w:tabs>
          <w:tab w:val="left" w:pos="1125"/>
        </w:tabs>
        <w:jc w:val="both"/>
        <w:rPr>
          <w:b/>
          <w:u w:val="single"/>
        </w:rPr>
      </w:pPr>
    </w:p>
    <w:p w:rsidR="0071471C" w:rsidRDefault="0071471C" w:rsidP="00E84768">
      <w:pPr>
        <w:tabs>
          <w:tab w:val="left" w:pos="1125"/>
        </w:tabs>
        <w:jc w:val="both"/>
        <w:rPr>
          <w:b/>
          <w:u w:val="single"/>
        </w:rPr>
      </w:pPr>
    </w:p>
    <w:p w:rsidR="00E84768" w:rsidRPr="00F06B62" w:rsidRDefault="00E84768" w:rsidP="00E84768">
      <w:pPr>
        <w:tabs>
          <w:tab w:val="left" w:pos="1125"/>
        </w:tabs>
        <w:jc w:val="both"/>
      </w:pPr>
      <w:r w:rsidRPr="00F06B62">
        <w:lastRenderedPageBreak/>
        <w:t xml:space="preserve">Shodno članu 103 Poslovnika o radu Skupštine opštine Bar, Skupština većinom </w:t>
      </w:r>
      <w:r w:rsidR="00765150">
        <w:t>glasova 14“za”, 18“protiv” i jedan“uzdržan</w:t>
      </w:r>
      <w:r w:rsidRPr="00F06B62">
        <w:t xml:space="preserve">” nije prihvatila Amandman Kluba odbornika DF-Nova srpska demokratija podnijet na predlog Odluke o budžetu Opštine Bar za 2023.godinu, koji glasi: </w:t>
      </w:r>
    </w:p>
    <w:p w:rsidR="008F0B5F" w:rsidRDefault="008F0B5F" w:rsidP="00CA7725">
      <w:pPr>
        <w:spacing w:after="360" w:line="276" w:lineRule="auto"/>
        <w:jc w:val="both"/>
      </w:pPr>
      <w:r>
        <w:t>“Amandman se odnosi na clan 16 Odluke o budžetu a odnosi se na raspodjelu sredstava iz budžeta u dijelu Sekretarijata za sport i mlade-transferi institucijama sporta treba dodati:</w:t>
      </w:r>
      <w:r w:rsidR="004F260E">
        <w:t xml:space="preserve"> </w:t>
      </w:r>
      <w:r>
        <w:t>431-3-10 Transferi institucijama sporta</w:t>
      </w:r>
      <w:r w:rsidR="00110F0B">
        <w:t>- školski sport 10.000</w:t>
      </w:r>
      <w:proofErr w:type="gramStart"/>
      <w:r w:rsidR="00110F0B">
        <w:t>,00</w:t>
      </w:r>
      <w:proofErr w:type="gramEnd"/>
      <w:r w:rsidR="00110F0B">
        <w:t>”</w:t>
      </w:r>
      <w:r w:rsidR="00B3458F">
        <w:t>. Taj iznos može se oduzeti od: transferi institucijama sporta-ostale aktivnosti u sportu”.</w:t>
      </w:r>
    </w:p>
    <w:p w:rsidR="00465653" w:rsidRPr="00B2589D" w:rsidRDefault="00465653" w:rsidP="00465653">
      <w:pPr>
        <w:tabs>
          <w:tab w:val="left" w:pos="1125"/>
        </w:tabs>
        <w:jc w:val="both"/>
      </w:pPr>
      <w:r w:rsidRPr="00B2589D">
        <w:t>Shodno članu 103 Poslovnika o radu Skupštine opštine Bar, Skupština većinom glasova 14“za”, 19“protiv” i bez“uzdržanih” nije prihvatila Amandman odbornika političke partije Biram Crnu Goru</w:t>
      </w:r>
      <w:r w:rsidR="008F65B2" w:rsidRPr="00B2589D">
        <w:t>,</w:t>
      </w:r>
      <w:r w:rsidRPr="00B2589D">
        <w:t xml:space="preserve"> podnijet na predlog Odluke o budžetu Opštine Bar za 2023.godinu, koji glasi: </w:t>
      </w:r>
    </w:p>
    <w:p w:rsidR="001D4E7E" w:rsidRPr="00B2589D" w:rsidRDefault="001D4E7E" w:rsidP="001D4E7E">
      <w:pPr>
        <w:jc w:val="both"/>
        <w:rPr>
          <w:lang w:val="sr-Latn-ME"/>
        </w:rPr>
      </w:pPr>
      <w:r w:rsidRPr="00B2589D">
        <w:rPr>
          <w:lang w:val="sr-Latn-ME"/>
        </w:rPr>
        <w:t>„U razdjelu Kapitalnog Budžeta, u okviru o</w:t>
      </w:r>
      <w:r w:rsidR="000732D0" w:rsidRPr="00B2589D">
        <w:rPr>
          <w:lang w:val="sr-Latn-ME"/>
        </w:rPr>
        <w:t>rganizacione klasifikacije „O4b</w:t>
      </w:r>
      <w:r w:rsidRPr="00B2589D">
        <w:rPr>
          <w:lang w:val="sr-Latn-ME"/>
        </w:rPr>
        <w:t>- Sekretarijat za imovinu, zastupanje i investicije, funkcionalnoj klasifikaciji „O122“, ekonomskoj klasifikaciji „441- Kapitalni izdaci“, stavka „441-2-8- otkup zemljišta“, mijenjati opredijeljen iznos od 2.400.000,00€ sa iznosom od 2.900.000,00€.</w:t>
      </w:r>
    </w:p>
    <w:p w:rsidR="00731E4E" w:rsidRDefault="001D4E7E" w:rsidP="0071471C">
      <w:pPr>
        <w:jc w:val="both"/>
        <w:rPr>
          <w:lang w:val="sr-Latn-ME"/>
        </w:rPr>
      </w:pPr>
      <w:r w:rsidRPr="00B2589D">
        <w:rPr>
          <w:lang w:val="sr-Latn-ME"/>
        </w:rPr>
        <w:t>Prednji iznos posebno namijeniti za potrebu eksproprijacione naknade za građevinske i poljoprivredne pripadnosti u cilju realizacije infrastrukturnog projekta regionalnog puta „R29“-tunel Ćafe- Kamenički most- Krute.“</w:t>
      </w:r>
    </w:p>
    <w:p w:rsidR="0071471C" w:rsidRPr="0071471C" w:rsidRDefault="0071471C" w:rsidP="0071471C">
      <w:pPr>
        <w:jc w:val="both"/>
        <w:rPr>
          <w:lang w:val="sr-Latn-ME"/>
        </w:rPr>
      </w:pPr>
    </w:p>
    <w:p w:rsidR="00731E4E" w:rsidRPr="008870C1" w:rsidRDefault="00731E4E" w:rsidP="00731E4E">
      <w:pPr>
        <w:tabs>
          <w:tab w:val="left" w:pos="1125"/>
        </w:tabs>
        <w:jc w:val="both"/>
      </w:pPr>
      <w:r w:rsidRPr="008870C1">
        <w:t>Shodno članu 103 Poslovnika o radu Skupštine opštine Bar, Skupština većinom glasova 13“za”, 19“protiv” i dva“uzdržana” nije prihvatila Amandman I odbornika Demokratske Narodne Partije</w:t>
      </w:r>
      <w:r w:rsidR="00A220D2" w:rsidRPr="008870C1">
        <w:t xml:space="preserve"> podnijet na predlog Odluke o budžetu Opštine Bar za 2023.godinu</w:t>
      </w:r>
      <w:proofErr w:type="gramStart"/>
      <w:r w:rsidR="00A220D2" w:rsidRPr="008870C1">
        <w:t>,</w:t>
      </w:r>
      <w:r w:rsidRPr="008870C1">
        <w:t xml:space="preserve">  koji</w:t>
      </w:r>
      <w:proofErr w:type="gramEnd"/>
      <w:r w:rsidRPr="008870C1">
        <w:t xml:space="preserve"> glasi:</w:t>
      </w:r>
    </w:p>
    <w:p w:rsidR="00731E4E" w:rsidRPr="008870C1" w:rsidRDefault="00731E4E" w:rsidP="00731E4E">
      <w:pPr>
        <w:jc w:val="both"/>
        <w:rPr>
          <w:lang w:val="sr-Latn-ME"/>
        </w:rPr>
      </w:pPr>
      <w:r w:rsidRPr="008870C1">
        <w:t>“</w:t>
      </w:r>
      <w:r w:rsidRPr="008870C1">
        <w:rPr>
          <w:lang w:val="sr-Latn-ME"/>
        </w:rPr>
        <w:t xml:space="preserve">U </w:t>
      </w:r>
      <w:proofErr w:type="gramStart"/>
      <w:r w:rsidRPr="008870C1">
        <w:rPr>
          <w:lang w:val="sr-Latn-ME"/>
        </w:rPr>
        <w:t>predlogu  Odluke</w:t>
      </w:r>
      <w:proofErr w:type="gramEnd"/>
      <w:r w:rsidRPr="008870C1">
        <w:rPr>
          <w:lang w:val="sr-Latn-ME"/>
        </w:rPr>
        <w:t xml:space="preserve"> o budžetu opštine Bar za 2023. godinu u članu 16 (II posebni dio) organizaciona klasifikacija 06 SEKRETARIJAT ZA LOKALNU SAMOUPRAVU Ekonomska klasifikacija 431-9-1 Ostali transferi pojedincima- UBNOR 24.000,00 eura- briše se.</w:t>
      </w:r>
    </w:p>
    <w:p w:rsidR="00731E4E" w:rsidRDefault="00731E4E" w:rsidP="00731E4E">
      <w:pPr>
        <w:jc w:val="both"/>
        <w:rPr>
          <w:lang w:val="sr-Latn-ME"/>
        </w:rPr>
      </w:pPr>
      <w:r w:rsidRPr="008870C1">
        <w:rPr>
          <w:lang w:val="sr-Latn-ME"/>
        </w:rPr>
        <w:t xml:space="preserve">Sredstva koja su namijenjena ovoj nevladinoj organizaciji se raspoređuju na Ekonomsku klasifikaciju 421-5-1 Tuđa njega i pomoć- Narodna kuhinja i postojeća sredstva se uvećavaju sa </w:t>
      </w:r>
      <w:r>
        <w:rPr>
          <w:lang w:val="sr-Latn-ME"/>
        </w:rPr>
        <w:t>50.000 eura na 74.000 eura.“</w:t>
      </w:r>
    </w:p>
    <w:p w:rsidR="00731E4E" w:rsidRDefault="00731E4E" w:rsidP="00731E4E">
      <w:pPr>
        <w:jc w:val="both"/>
        <w:rPr>
          <w:lang w:val="sr-Latn-ME"/>
        </w:rPr>
      </w:pPr>
    </w:p>
    <w:p w:rsidR="00731E4E" w:rsidRPr="008D403F" w:rsidRDefault="00731E4E" w:rsidP="00816CCA">
      <w:pPr>
        <w:tabs>
          <w:tab w:val="left" w:pos="1125"/>
        </w:tabs>
        <w:jc w:val="both"/>
      </w:pPr>
      <w:r w:rsidRPr="008D403F">
        <w:t>Shodno članu 103 Poslovnika o radu Skupštine opštine Bar, Skupština većinom glasova 15“za”, 1</w:t>
      </w:r>
      <w:r w:rsidR="00506393" w:rsidRPr="008D403F">
        <w:t>8</w:t>
      </w:r>
      <w:r w:rsidRPr="008D403F">
        <w:t>“protiv” i bez“uzdržanih” nije prihvatila Amandman II odbornika Demokratske Narodne Partije</w:t>
      </w:r>
      <w:r w:rsidR="00A220D2" w:rsidRPr="008D403F">
        <w:t xml:space="preserve"> podnijet na predlog Odluke o budžetu Opštine Bar za 2023.godinu,</w:t>
      </w:r>
      <w:r w:rsidRPr="008D403F">
        <w:t xml:space="preserve"> </w:t>
      </w:r>
      <w:r w:rsidR="00816CCA" w:rsidRPr="008D403F">
        <w:t xml:space="preserve"> koji glasi:</w:t>
      </w:r>
    </w:p>
    <w:p w:rsidR="00816CCA" w:rsidRDefault="00816CCA" w:rsidP="00816CCA">
      <w:pPr>
        <w:jc w:val="both"/>
        <w:rPr>
          <w:lang w:val="sr-Latn-ME"/>
        </w:rPr>
      </w:pPr>
      <w:proofErr w:type="gramStart"/>
      <w:r>
        <w:t>“</w:t>
      </w:r>
      <w:r>
        <w:rPr>
          <w:lang w:val="sr-Latn-ME"/>
        </w:rPr>
        <w:t>U predlogu Odluke o budžetu opštine Bar za 2023.</w:t>
      </w:r>
      <w:proofErr w:type="gramEnd"/>
      <w:r>
        <w:rPr>
          <w:lang w:val="sr-Latn-ME"/>
        </w:rPr>
        <w:t xml:space="preserve"> godinu u članu 16 (II posebni dio) organizaciona klasifikacija 06 SEKRETARIJAT ZA LOKALNU SAMOUPRAVU  Ekonomska klasifikacija 431-4 Transferi nevladinim organizacijama iznos od 164.500,00 eura se umanjuje na 64.500,00 eura a iznos od 100.000 eura se raspoređuje na:</w:t>
      </w:r>
    </w:p>
    <w:p w:rsidR="00816CCA" w:rsidRDefault="00816CCA" w:rsidP="00816CCA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Organizacionu klasifikaciju 12 SEKRETARIJAT ZA PRIVREDU Ekonomsku klasifikaciju 418-3-2 Podsticaji mladim poljoprivrednicima i iznos se uvećava sa 50.000 eura na 100.000 eura</w:t>
      </w:r>
    </w:p>
    <w:p w:rsidR="00816CCA" w:rsidRDefault="00816CCA" w:rsidP="00816CCA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50.000 eura se raspoređuje na Organizacionu klasifikaciju 04b SEKRETARIJAT ZA IMOVINU I ZASTUPANJE I INVESTICIJE; 441 KAPITALNI IZDACI; 441-2-3 Rekonstrukcija seoskih vodovoda gdje nisu predviđena sredstva.“</w:t>
      </w:r>
    </w:p>
    <w:p w:rsidR="004C5EA9" w:rsidRPr="00C272B0" w:rsidRDefault="004C5EA9" w:rsidP="004C5EA9">
      <w:pPr>
        <w:tabs>
          <w:tab w:val="left" w:pos="1125"/>
        </w:tabs>
        <w:jc w:val="both"/>
      </w:pPr>
      <w:r w:rsidRPr="00C272B0">
        <w:lastRenderedPageBreak/>
        <w:t>Shodno članu 103 Poslovnika o radu Skupštine opštine Bar, Skupština većinom glasova 12“za”, 19“protiv” i bez“uzdržanih” nije prihvatila Amandman III odbornika Demokratske Narodne Partije</w:t>
      </w:r>
      <w:r w:rsidR="00A220D2" w:rsidRPr="00C272B0">
        <w:t xml:space="preserve"> podnijet na predlog Odluke o budžetu Opštine Bar za 2023.godinu,</w:t>
      </w:r>
      <w:r w:rsidRPr="00C272B0">
        <w:t xml:space="preserve">  koji glasi:</w:t>
      </w:r>
    </w:p>
    <w:p w:rsidR="004C5EA9" w:rsidRDefault="004C5EA9" w:rsidP="004C5EA9">
      <w:pPr>
        <w:jc w:val="both"/>
        <w:rPr>
          <w:lang w:val="sr-Latn-ME"/>
        </w:rPr>
      </w:pPr>
      <w:r>
        <w:rPr>
          <w:lang w:val="sr-Latn-ME"/>
        </w:rPr>
        <w:t>„U predlogu Odluke budžeta opštine Bar za 2023. godinu u  članu 16 (II posebni dio) organizaciona klasifikacija 01 SLUŽBA PREDSJEDNIKA OPŠTINE, Ekonomska klasifikacija 414-9 Ostale usluge iznos od 70.000,00 eura se briše a iznos od 70.000,00 se raspoređuje na Organizacionu klasifikaciju 04b SEKRETARIJAT ZA IMOVINU, ZASTUPANJE I INVESTICIJE, EKONOMSKA KLASIFIKACIJA 441 Kapitalni izdaci, 441-6 Investiciono održavanje, Regulacija vodotoka rijeke Željeznice gdje nisu predviđena sredstva.“</w:t>
      </w:r>
    </w:p>
    <w:p w:rsidR="00B04B83" w:rsidRDefault="00B04B83" w:rsidP="004C5EA9">
      <w:pPr>
        <w:jc w:val="both"/>
        <w:rPr>
          <w:lang w:val="sr-Latn-ME"/>
        </w:rPr>
      </w:pPr>
    </w:p>
    <w:p w:rsidR="00B04B83" w:rsidRPr="00C272B0" w:rsidRDefault="00B04B83" w:rsidP="00B04B83">
      <w:pPr>
        <w:tabs>
          <w:tab w:val="left" w:pos="1125"/>
        </w:tabs>
        <w:jc w:val="both"/>
      </w:pPr>
      <w:r w:rsidRPr="00C272B0">
        <w:t>Shodno članu 103 Poslovnika o radu Skupštine opštine Bar, Skupština većinom glasova 14“za”, 19“protiv” i bez“uzdržanih” nije prihvatila Amandman IV odbornika Demokratske Narodne Partije</w:t>
      </w:r>
      <w:r w:rsidR="00A220D2" w:rsidRPr="00C272B0">
        <w:t xml:space="preserve"> podnijet na predlog Odluke o budžetu Opštine Bar za 2023.godinu,</w:t>
      </w:r>
      <w:r w:rsidRPr="00C272B0">
        <w:t xml:space="preserve">  koji glasi:</w:t>
      </w:r>
    </w:p>
    <w:p w:rsidR="008E6CB5" w:rsidRPr="005F3A1E" w:rsidRDefault="00732B88" w:rsidP="00732B88">
      <w:pPr>
        <w:jc w:val="both"/>
        <w:rPr>
          <w:lang w:val="sr-Latn-ME"/>
        </w:rPr>
      </w:pPr>
      <w:proofErr w:type="gramStart"/>
      <w:r>
        <w:t>“</w:t>
      </w:r>
      <w:r>
        <w:rPr>
          <w:lang w:val="sr-Latn-ME"/>
        </w:rPr>
        <w:t>U predlogu Odluke budžeta opštine Bar za 2023.</w:t>
      </w:r>
      <w:proofErr w:type="gramEnd"/>
      <w:r>
        <w:rPr>
          <w:lang w:val="sr-Latn-ME"/>
        </w:rPr>
        <w:t xml:space="preserve"> godinu u  članu 16 (II posebni dio) organizaciona klasifikacija 16  SEKRETARIJAT ZA SPORT I MLADE, Ekonomska klasifikacija 431-3-4 Transferi institucijama sporta- FK Mornar se umanjuje sa 350.000 na 250.000 eura a iznos od 100.000 eura se raspoređuje na Organizacionu klasifikaciju 04b SEKRETARIJAT ZA IMOVINU, ZASTUPANJE I INVESTICIJE, Ekonomska klasifikacija 441 Kapitalni izdaci, 441-6 Investiciono održavanje, Infrastruktura opšteg značaja- putevi po programu M3, asfaltiranje, sanacija i probijanje puteva, regulacija vodotokova po prioritetima usaglašenim sa M3, iznos od 1.000.000,00 eura uvećava se za 100.000 eura na 1</w:t>
      </w:r>
      <w:r w:rsidR="000A3139">
        <w:rPr>
          <w:lang w:val="sr-Latn-ME"/>
        </w:rPr>
        <w:t>.100.000,00 ev</w:t>
      </w:r>
      <w:r>
        <w:rPr>
          <w:lang w:val="sr-Latn-ME"/>
        </w:rPr>
        <w:t>ra.“</w:t>
      </w:r>
    </w:p>
    <w:p w:rsidR="00E3672A" w:rsidRPr="00F01353" w:rsidRDefault="00E3672A" w:rsidP="00E3672A">
      <w:pPr>
        <w:tabs>
          <w:tab w:val="left" w:pos="1125"/>
        </w:tabs>
        <w:jc w:val="both"/>
      </w:pPr>
      <w:r w:rsidRPr="00F01353">
        <w:t xml:space="preserve">Shodno članu 103 Poslovnika o radu Skupštine opštine Bar, Skupština većinom glasova 13“za”, 19“protiv” i bez“uzdržanih” nije prihvatila Amandman I odborničkog kluba Građanski Pokret URA, CIVIS i Albanska </w:t>
      </w:r>
      <w:proofErr w:type="gramStart"/>
      <w:r w:rsidRPr="00F01353">
        <w:t xml:space="preserve">Alternativa  </w:t>
      </w:r>
      <w:r w:rsidR="00A220D2" w:rsidRPr="00F01353">
        <w:t>podnijet</w:t>
      </w:r>
      <w:proofErr w:type="gramEnd"/>
      <w:r w:rsidR="00A220D2" w:rsidRPr="00F01353">
        <w:t xml:space="preserve"> na predlog Odluke o budžetu Opštine Bar za 2023.godinu,</w:t>
      </w:r>
      <w:r w:rsidRPr="00F01353">
        <w:t>koji glasi:</w:t>
      </w:r>
    </w:p>
    <w:p w:rsidR="00E3672A" w:rsidRPr="00F01353" w:rsidRDefault="00E3672A" w:rsidP="00E3672A">
      <w:pPr>
        <w:jc w:val="both"/>
        <w:rPr>
          <w:lang w:val="sr-Latn-ME"/>
        </w:rPr>
      </w:pPr>
      <w:r w:rsidRPr="00F01353">
        <w:t>“</w:t>
      </w:r>
      <w:r w:rsidRPr="00F01353">
        <w:rPr>
          <w:lang w:val="sr-Latn-ME"/>
        </w:rPr>
        <w:t xml:space="preserve">U </w:t>
      </w:r>
      <w:proofErr w:type="gramStart"/>
      <w:r w:rsidRPr="00F01353">
        <w:rPr>
          <w:lang w:val="sr-Latn-ME"/>
        </w:rPr>
        <w:t>predlogu  Odluke</w:t>
      </w:r>
      <w:proofErr w:type="gramEnd"/>
      <w:r w:rsidRPr="00F01353">
        <w:rPr>
          <w:lang w:val="sr-Latn-ME"/>
        </w:rPr>
        <w:t xml:space="preserve"> o budžetu opštine Bar za 2023. godinu, stavka 431-7 pod nazivom Transferi za lična primanja pripravnika u </w:t>
      </w:r>
      <w:r w:rsidR="00976CBA" w:rsidRPr="00F01353">
        <w:rPr>
          <w:lang w:val="sr-Latn-ME"/>
        </w:rPr>
        <w:t>n</w:t>
      </w:r>
      <w:r w:rsidRPr="00F01353">
        <w:rPr>
          <w:lang w:val="sr-Latn-ME"/>
        </w:rPr>
        <w:t>adležnosti organizacione jedinice 05 Sekretarijat za finansije, briše se.</w:t>
      </w:r>
    </w:p>
    <w:p w:rsidR="00E3672A" w:rsidRPr="00F01353" w:rsidRDefault="003418F3" w:rsidP="00E3672A">
      <w:pPr>
        <w:jc w:val="both"/>
        <w:rPr>
          <w:lang w:val="sr-Latn-ME"/>
        </w:rPr>
      </w:pPr>
      <w:r w:rsidRPr="00F01353">
        <w:rPr>
          <w:lang w:val="sr-Latn-ME"/>
        </w:rPr>
        <w:t>U skladu sa ovim izmjenama</w:t>
      </w:r>
      <w:r w:rsidR="00E3672A" w:rsidRPr="00F01353">
        <w:rPr>
          <w:lang w:val="sr-Latn-ME"/>
        </w:rPr>
        <w:t xml:space="preserve"> potrebno je izvršiti neophodna usklađivanja na rashodnoj i prihodnoj strani budžeta.“</w:t>
      </w:r>
    </w:p>
    <w:p w:rsidR="005571A6" w:rsidRDefault="005571A6" w:rsidP="00E3672A">
      <w:pPr>
        <w:jc w:val="both"/>
        <w:rPr>
          <w:lang w:val="sr-Latn-ME"/>
        </w:rPr>
      </w:pPr>
    </w:p>
    <w:p w:rsidR="00C23AB2" w:rsidRPr="00F01353" w:rsidRDefault="00C23AB2" w:rsidP="00C23AB2">
      <w:pPr>
        <w:tabs>
          <w:tab w:val="left" w:pos="1125"/>
        </w:tabs>
        <w:jc w:val="both"/>
      </w:pPr>
      <w:r w:rsidRPr="00F01353">
        <w:t xml:space="preserve">Shodno članu 103 Poslovnika o radu Skupštine opštine Bar, Skupština većinom glasova 14“za”, bez“protiv” i 18“uzdržanih” nije prihvatila Amandman II odborničkog kluba Građanski Pokret URA, CIVIS i Albanska Alternativa </w:t>
      </w:r>
      <w:r w:rsidR="00A220D2" w:rsidRPr="00F01353">
        <w:t xml:space="preserve">podnijet </w:t>
      </w:r>
      <w:proofErr w:type="gramStart"/>
      <w:r w:rsidR="00A220D2" w:rsidRPr="00F01353">
        <w:t>na</w:t>
      </w:r>
      <w:proofErr w:type="gramEnd"/>
      <w:r w:rsidR="00A220D2" w:rsidRPr="00F01353">
        <w:t xml:space="preserve"> predlog Odluke o budžetu Opštine Bar za 2023.godinu,</w:t>
      </w:r>
      <w:r w:rsidRPr="00F01353">
        <w:t xml:space="preserve"> koji glasi:</w:t>
      </w:r>
    </w:p>
    <w:p w:rsidR="00C23AB2" w:rsidRDefault="00C23AB2" w:rsidP="00C23AB2">
      <w:pPr>
        <w:jc w:val="both"/>
        <w:rPr>
          <w:lang w:val="sr-Latn-ME"/>
        </w:rPr>
      </w:pPr>
      <w:r>
        <w:rPr>
          <w:color w:val="7030A0"/>
        </w:rPr>
        <w:t>“</w:t>
      </w:r>
      <w:r>
        <w:rPr>
          <w:lang w:val="sr-Latn-ME"/>
        </w:rPr>
        <w:t xml:space="preserve">U </w:t>
      </w:r>
      <w:proofErr w:type="gramStart"/>
      <w:r>
        <w:rPr>
          <w:lang w:val="sr-Latn-ME"/>
        </w:rPr>
        <w:t>predlogu  Odluke</w:t>
      </w:r>
      <w:proofErr w:type="gramEnd"/>
      <w:r>
        <w:rPr>
          <w:lang w:val="sr-Latn-ME"/>
        </w:rPr>
        <w:t xml:space="preserve"> o budžetu opštine Bar za 2023. godinu u članu 16 (II posebni dio) pod nadležnošću 06 Sekretarijat za lokalnu samoupravu, stavka 431-9-4 pod nazivom Ostali transferi institucijama- Caritas Barske nadbiskupije, u iznosu od 25.000 eura mijenja se na iznos od 50.000 eura.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Sredstva za uvećanje iznosa preuzeti iz stavke 431-9-5, pod nazivom Ostali transferi institucijama koji u predlogu Odluke o budžetu opštine Bar za 2023. godinu iznose 150.000 eura. S tim u vezi, nije neophodno izvršiti usklađivanje na rashodnoj i prihodnoj strani budžeta.“</w:t>
      </w:r>
    </w:p>
    <w:p w:rsidR="00C23AB2" w:rsidRDefault="00C23AB2" w:rsidP="00C23AB2">
      <w:pPr>
        <w:jc w:val="both"/>
        <w:rPr>
          <w:lang w:val="sr-Latn-ME"/>
        </w:rPr>
      </w:pPr>
    </w:p>
    <w:p w:rsidR="00C23AB2" w:rsidRPr="00091626" w:rsidRDefault="00C23AB2" w:rsidP="00C23AB2">
      <w:pPr>
        <w:tabs>
          <w:tab w:val="left" w:pos="1125"/>
        </w:tabs>
        <w:jc w:val="both"/>
      </w:pPr>
      <w:r w:rsidRPr="00091626">
        <w:t xml:space="preserve">Shodno članu 103 Poslovnika o radu Skupštine opštine Bar, Skupština većinom glasova 14“za”, 18“protiv” i bez“uzdržanih” nije prihvatila Amandman III odborničkog kluba Građanski Pokret </w:t>
      </w:r>
      <w:r w:rsidRPr="00091626">
        <w:lastRenderedPageBreak/>
        <w:t>URA, CIVIS i Albanska Alternativa</w:t>
      </w:r>
      <w:r w:rsidR="00A220D2" w:rsidRPr="00091626">
        <w:t xml:space="preserve"> podnijet na predlog Odluke o budžetu Opštine Bar za 2023.godinu</w:t>
      </w:r>
      <w:proofErr w:type="gramStart"/>
      <w:r w:rsidR="00A220D2" w:rsidRPr="00091626">
        <w:t>,</w:t>
      </w:r>
      <w:r w:rsidRPr="00091626">
        <w:t xml:space="preserve">  koji</w:t>
      </w:r>
      <w:proofErr w:type="gramEnd"/>
      <w:r w:rsidRPr="00091626">
        <w:t xml:space="preserve"> glasi: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„U predlogu  Odluke o budžetu opštine Bar za 2023. godinu u članu 16 (II posebni dio) pod nadležnošću 12</w:t>
      </w:r>
      <w:r w:rsidR="00091626">
        <w:rPr>
          <w:lang w:val="sr-Latn-ME"/>
        </w:rPr>
        <w:t xml:space="preserve"> </w:t>
      </w:r>
      <w:r>
        <w:rPr>
          <w:lang w:val="sr-Latn-ME"/>
        </w:rPr>
        <w:t>Sekretarijat za privredu, stavka 418-1-3 pod nazivom Agrobudžet u iznosu od 150.000 eura mijenja se na iznos od 300.000 eura.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U skladu sa ovim izmjenama potrebno je izvršiti neophodna usklađivanja na rashodnoj i prihodnoj strani budžeta.“</w:t>
      </w:r>
    </w:p>
    <w:p w:rsidR="00C23AB2" w:rsidRDefault="00C23AB2" w:rsidP="00C23AB2">
      <w:pPr>
        <w:jc w:val="both"/>
        <w:rPr>
          <w:lang w:val="sr-Latn-ME"/>
        </w:rPr>
      </w:pPr>
    </w:p>
    <w:p w:rsidR="00C23AB2" w:rsidRPr="00091626" w:rsidRDefault="00C23AB2" w:rsidP="00C23AB2">
      <w:pPr>
        <w:tabs>
          <w:tab w:val="left" w:pos="1125"/>
        </w:tabs>
        <w:jc w:val="both"/>
      </w:pPr>
      <w:r w:rsidRPr="00091626">
        <w:t>Shodno članu 103 Poslovnika o radu Skupštine opštine Bar, Skupština većinom glasova 13“za”, 19“protiv” i bez“uzdržanih” nije prihvatila Amandman IV odborničkog kluba Građanski Pokret URA, CIVIS i Albanska Alternativa</w:t>
      </w:r>
      <w:r w:rsidR="005D11D2" w:rsidRPr="00091626">
        <w:t xml:space="preserve"> podnijet na predlog Odluke o budžetu Opštine Bar za 2023.godinu</w:t>
      </w:r>
      <w:proofErr w:type="gramStart"/>
      <w:r w:rsidR="005D11D2" w:rsidRPr="00091626">
        <w:t>,</w:t>
      </w:r>
      <w:r w:rsidRPr="00091626">
        <w:t xml:space="preserve">  koji</w:t>
      </w:r>
      <w:proofErr w:type="gramEnd"/>
      <w:r w:rsidRPr="00091626">
        <w:t xml:space="preserve"> glasi: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„U predlogu  Odluke o budžetu opštine Bar za 2023. godinu u članu 16 (II posebni dio) pod nadležnošću 16 Sekretarijat za sport i mlade, stavka 431-3-8 pod nazivom Transferi institucijama- Ostali klubovi u iznosu 100.000 eura mijenja se na iznos od 320.000 eura.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Sredstva za uvećanje u iznosu od 100.000 eura preuzeti iz stavke 431-3-4, pod nazivom Transferi institucijama sporta- FK Mornar; Sredstva za uvećanje u iznosu od 100.000 eura pr</w:t>
      </w:r>
      <w:r w:rsidR="00A01364">
        <w:rPr>
          <w:lang w:val="sr-Latn-ME"/>
        </w:rPr>
        <w:t>e</w:t>
      </w:r>
      <w:r>
        <w:rPr>
          <w:lang w:val="sr-Latn-ME"/>
        </w:rPr>
        <w:t>uzeti iz stavke 431-3-5, pod nazivom Transferi institucijama sporta- KK Mornar; Sredstva za uvećanje u iznosu od 20.000 eura preuzeti iz stavke 431-3-6, pod nazivom Transferi institucijama sporta- RK Mornar. S tim u vezi, nije neophodno izvršiti usklađivanje na rashodnoj i prihodnoj strani budžeta.“</w:t>
      </w:r>
    </w:p>
    <w:p w:rsidR="00C23AB2" w:rsidRDefault="00C23AB2" w:rsidP="00C23AB2">
      <w:pPr>
        <w:jc w:val="both"/>
        <w:rPr>
          <w:lang w:val="sr-Latn-ME"/>
        </w:rPr>
      </w:pPr>
    </w:p>
    <w:p w:rsidR="00C23AB2" w:rsidRDefault="00C23AB2" w:rsidP="00C23AB2">
      <w:pPr>
        <w:jc w:val="both"/>
      </w:pPr>
    </w:p>
    <w:p w:rsidR="00C23AB2" w:rsidRPr="00447F5F" w:rsidRDefault="00C23AB2" w:rsidP="00C23AB2">
      <w:pPr>
        <w:tabs>
          <w:tab w:val="left" w:pos="1125"/>
        </w:tabs>
        <w:jc w:val="both"/>
      </w:pPr>
      <w:r w:rsidRPr="00447F5F">
        <w:t>Shodno članu 103 Poslovnika o radu Skupštine opštine Bar, Skupština većinom glasova 13“za”, 19“protiv” i bez“uzdržanih” nije prihvatila Amandman 1 odbornika Pokreta za promjene Aleksandra Lekića</w:t>
      </w:r>
      <w:r w:rsidR="005D11D2" w:rsidRPr="00447F5F">
        <w:t xml:space="preserve"> podnijet na predlog Odluke o budžetu Opštine Bar za 2023.godinu,</w:t>
      </w:r>
      <w:r w:rsidRPr="00447F5F">
        <w:t xml:space="preserve">  koji glasi:</w:t>
      </w:r>
    </w:p>
    <w:p w:rsidR="00C23AB2" w:rsidRDefault="00C23AB2" w:rsidP="00C23AB2">
      <w:pPr>
        <w:jc w:val="both"/>
        <w:rPr>
          <w:lang w:val="sr-Latn-ME"/>
        </w:rPr>
      </w:pPr>
      <w:r w:rsidRPr="00447F5F">
        <w:rPr>
          <w:lang w:val="sr-Latn-ME"/>
        </w:rPr>
        <w:t>„U predlogu  Odluke o budžetu opštine Bar za 2023. godinu, u članu 1 vrijednost</w:t>
      </w:r>
      <w:r w:rsidR="00447F5F">
        <w:rPr>
          <w:lang w:val="sr-Latn-ME"/>
        </w:rPr>
        <w:t xml:space="preserve"> </w:t>
      </w:r>
      <w:r w:rsidRPr="00447F5F">
        <w:rPr>
          <w:lang w:val="sr-Latn-ME"/>
        </w:rPr>
        <w:t xml:space="preserve">izvornih </w:t>
      </w:r>
      <w:r>
        <w:rPr>
          <w:lang w:val="sr-Latn-ME"/>
        </w:rPr>
        <w:t>prihoda se mijenja na „22.880.000,00“, vrijednost poreza se mijenja na „13.930.000,00“, vrijednost izdataka se mijenja na „30.480.000,00“, a vrijednost kapitalnih izdataka se mijenja na iznos od „15.130.000,00“.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U Predlogu odluke o budžetu Opštine Bar za 2023. godinu, u članu 3 vrijednost stavke iz tabele ukupnih primitaka pod ekonomskom klasifikacijom 711-7-5 „Prirez porezu na dohodak fizičkih lica“ se mijenja na iznos „730.000,00“, a vrijednost stavke iz tabele ukupnih izdataka pod ekonomskom klasifikacijom 441-5 „Izdaci za opremu“ se mijenja na iznos „830.000,00“.</w:t>
      </w:r>
    </w:p>
    <w:p w:rsidR="00C23AB2" w:rsidRDefault="00C23AB2" w:rsidP="00C23AB2">
      <w:pPr>
        <w:jc w:val="both"/>
        <w:rPr>
          <w:lang w:val="sr-Latn-ME"/>
        </w:rPr>
      </w:pPr>
      <w:r>
        <w:rPr>
          <w:lang w:val="sr-Latn-ME"/>
        </w:rPr>
        <w:t>U skladu sa ovim izmjenama potrebn</w:t>
      </w:r>
      <w:r w:rsidR="00EB0C60">
        <w:rPr>
          <w:lang w:val="sr-Latn-ME"/>
        </w:rPr>
        <w:t>o je izvršiti i dod</w:t>
      </w:r>
      <w:r>
        <w:rPr>
          <w:lang w:val="sr-Latn-ME"/>
        </w:rPr>
        <w:t>atna neophodna usklađivanja ukupnih prihoda i ukupnih izdataka u Predlogu Odluke  o budžetu Opštine Bar.“</w:t>
      </w:r>
    </w:p>
    <w:p w:rsidR="00C23AB2" w:rsidRDefault="00C23AB2" w:rsidP="00C23AB2">
      <w:pPr>
        <w:jc w:val="both"/>
        <w:rPr>
          <w:lang w:val="sr-Latn-ME"/>
        </w:rPr>
      </w:pPr>
    </w:p>
    <w:p w:rsidR="00C23AB2" w:rsidRPr="0082415A" w:rsidRDefault="00C23AB2" w:rsidP="00C23AB2">
      <w:pPr>
        <w:tabs>
          <w:tab w:val="left" w:pos="1125"/>
        </w:tabs>
        <w:jc w:val="both"/>
      </w:pPr>
      <w:r w:rsidRPr="0082415A">
        <w:t xml:space="preserve">Shodno članu 103 Poslovnika o radu Skupštine opštine Bar, Skupština </w:t>
      </w:r>
      <w:r w:rsidR="00210EC4" w:rsidRPr="0082415A">
        <w:t>većinom glasova 12</w:t>
      </w:r>
      <w:r w:rsidRPr="0082415A">
        <w:t>“za”, 19“protiv” i bez“uzdržanih” nije prihva</w:t>
      </w:r>
      <w:r w:rsidR="00210EC4" w:rsidRPr="0082415A">
        <w:t>tila Amandman 3</w:t>
      </w:r>
      <w:r w:rsidRPr="0082415A">
        <w:t xml:space="preserve"> odbornika Pokreta za promjene Aleksandra Lekića</w:t>
      </w:r>
      <w:r w:rsidR="000712B2" w:rsidRPr="0082415A">
        <w:t xml:space="preserve"> podnijet na predlog Odluke o budžetu Opštine Bar za 2023.godinu,</w:t>
      </w:r>
      <w:r w:rsidRPr="0082415A">
        <w:t xml:space="preserve">  koji glasi:</w:t>
      </w:r>
    </w:p>
    <w:p w:rsidR="00210EC4" w:rsidRDefault="00C23AB2" w:rsidP="00210EC4">
      <w:pPr>
        <w:jc w:val="both"/>
        <w:rPr>
          <w:lang w:val="sr-Latn-ME"/>
        </w:rPr>
      </w:pPr>
      <w:r>
        <w:rPr>
          <w:lang w:val="sr-Latn-ME"/>
        </w:rPr>
        <w:t>„</w:t>
      </w:r>
      <w:r w:rsidR="00210EC4">
        <w:rPr>
          <w:lang w:val="sr-Latn-ME"/>
        </w:rPr>
        <w:t xml:space="preserve">U Predlogu Odluke o budžetu Opštine Bar za 2023.godinu, u djelu predloženih izdataka, iznos stavke „Transferi za </w:t>
      </w:r>
      <w:r w:rsidR="00255A94">
        <w:rPr>
          <w:lang w:val="sr-Latn-ME"/>
        </w:rPr>
        <w:t>jednokratne socijalne pomoći“ (</w:t>
      </w:r>
      <w:r w:rsidR="00210EC4">
        <w:rPr>
          <w:lang w:val="sr-Latn-ME"/>
        </w:rPr>
        <w:t>ekonomska klasifikacija 431-6), se mijenja na „50.000,00“.</w:t>
      </w:r>
    </w:p>
    <w:p w:rsidR="00210EC4" w:rsidRDefault="00210EC4" w:rsidP="00210EC4">
      <w:pPr>
        <w:jc w:val="both"/>
        <w:rPr>
          <w:lang w:val="sr-Latn-ME"/>
        </w:rPr>
      </w:pPr>
      <w:r>
        <w:rPr>
          <w:lang w:val="sr-Latn-ME"/>
        </w:rPr>
        <w:lastRenderedPageBreak/>
        <w:t>U skladu sa ovim izmjenama potrebno je izvršiti i dodatna neophodna usklađivanja ukupnih prihoda i ukupnih izdataka u Predlogu Odluke o budžetu Opštine Bar.“</w:t>
      </w:r>
    </w:p>
    <w:p w:rsidR="00210EC4" w:rsidRDefault="00210EC4" w:rsidP="00210EC4">
      <w:pPr>
        <w:jc w:val="both"/>
        <w:rPr>
          <w:lang w:val="sr-Latn-ME"/>
        </w:rPr>
      </w:pPr>
    </w:p>
    <w:p w:rsidR="00210EC4" w:rsidRPr="0082415A" w:rsidRDefault="00210EC4" w:rsidP="00210EC4">
      <w:pPr>
        <w:tabs>
          <w:tab w:val="left" w:pos="1125"/>
        </w:tabs>
        <w:jc w:val="both"/>
      </w:pPr>
      <w:r w:rsidRPr="0082415A">
        <w:t>Shodno članu 103 Poslovnika o radu Skupštine opštine Bar, Skupština većinom glasova 12“za”, 19“protiv” i bez“uzdržanih” nije prihvatila Amandman 4 odbornika Pokreta za promjene Aleksandra Lekića podnijet na predlog Odluke o budžetu Opštine Bar za 2023.godinu,  koji glasi:</w:t>
      </w:r>
    </w:p>
    <w:p w:rsidR="00210EC4" w:rsidRDefault="00210EC4" w:rsidP="00210EC4">
      <w:pPr>
        <w:jc w:val="both"/>
        <w:rPr>
          <w:lang w:val="sr-Latn-ME"/>
        </w:rPr>
      </w:pPr>
      <w:r>
        <w:rPr>
          <w:lang w:val="sr-Latn-ME"/>
        </w:rPr>
        <w:t>„U Predlogu Odluke o budžetu Opštine Bar za 2023.godinu, u djelu predloženih izdataka, iznos stavke „Naknada skupštinskim odbornicima“ (ekonomska klasifikacija 412-6), se mijenja na „91.000,00“.</w:t>
      </w:r>
    </w:p>
    <w:p w:rsidR="00210EC4" w:rsidRDefault="00210EC4" w:rsidP="00210EC4">
      <w:pPr>
        <w:jc w:val="both"/>
        <w:rPr>
          <w:lang w:val="sr-Latn-ME"/>
        </w:rPr>
      </w:pPr>
      <w:r>
        <w:rPr>
          <w:lang w:val="sr-Latn-ME"/>
        </w:rPr>
        <w:t>U skladu sa ovim izmjenama potrebno je izvršiti i dodatna neophodna usklađivanja ukupnih prihoda i ukupnih izdataka u Predlogu Odluke o budžetu Opštine Bar.“</w:t>
      </w:r>
    </w:p>
    <w:p w:rsidR="00C23AB2" w:rsidRDefault="00C23AB2" w:rsidP="00C23AB2">
      <w:pPr>
        <w:jc w:val="both"/>
        <w:rPr>
          <w:lang w:val="sr-Latn-ME"/>
        </w:rPr>
      </w:pPr>
    </w:p>
    <w:p w:rsidR="009C6075" w:rsidRDefault="009C6075" w:rsidP="009C6075">
      <w:pPr>
        <w:tabs>
          <w:tab w:val="left" w:pos="1125"/>
        </w:tabs>
        <w:jc w:val="both"/>
        <w:rPr>
          <w:color w:val="7030A0"/>
        </w:rPr>
      </w:pPr>
      <w:r w:rsidRPr="00476F5E">
        <w:t>Shodno članu 103 Poslovnika o radu Skupštine opštine Bar, Skupština većinom glasova 12“za”, 19“protiv” i bez“uzdržanih” nije prihvatila Amandman 5 odbornika Pokreta za promjene Aleksandra Lekića podnijet na predlog Odluke o budžetu Opštine Bar za 2023.godinu,  koji glasi</w:t>
      </w:r>
      <w:r>
        <w:rPr>
          <w:color w:val="7030A0"/>
        </w:rPr>
        <w:t>:</w:t>
      </w:r>
    </w:p>
    <w:p w:rsidR="009C6075" w:rsidRDefault="009C6075" w:rsidP="009C6075">
      <w:pPr>
        <w:jc w:val="both"/>
        <w:rPr>
          <w:lang w:val="sr-Latn-ME"/>
        </w:rPr>
      </w:pPr>
      <w:r>
        <w:rPr>
          <w:lang w:val="sr-Latn-ME"/>
        </w:rPr>
        <w:t>„U Predlogu Odluke o budžetu Opštine Bar za 2023.godinu, u djelu predloženih izdataka, iznos stavke „ Službena putovanja“ (ekonomska klasifikacija 414-1), se mijenja na „41.000,00“.</w:t>
      </w:r>
    </w:p>
    <w:p w:rsidR="00FA385F" w:rsidRDefault="009C6075" w:rsidP="0071471C">
      <w:pPr>
        <w:jc w:val="both"/>
        <w:rPr>
          <w:lang w:val="sr-Latn-ME"/>
        </w:rPr>
      </w:pPr>
      <w:r>
        <w:rPr>
          <w:lang w:val="sr-Latn-ME"/>
        </w:rPr>
        <w:t>U skladu sa ovim izmjenama potrebno je izvršiti i dodatna neophodna usklađivanja ukupnih prihoda i ukupnih izdataka u Predlogu Odluke o bu</w:t>
      </w:r>
      <w:r w:rsidR="0071471C">
        <w:rPr>
          <w:lang w:val="sr-Latn-ME"/>
        </w:rPr>
        <w:t>džetu Opštine Bar.“</w:t>
      </w:r>
    </w:p>
    <w:p w:rsidR="0071471C" w:rsidRPr="0071471C" w:rsidRDefault="0071471C" w:rsidP="0071471C">
      <w:pPr>
        <w:jc w:val="both"/>
        <w:rPr>
          <w:lang w:val="sr-Latn-ME"/>
        </w:rPr>
      </w:pPr>
    </w:p>
    <w:p w:rsidR="009C6075" w:rsidRPr="0082415A" w:rsidRDefault="009C6075" w:rsidP="009C6075">
      <w:pPr>
        <w:tabs>
          <w:tab w:val="left" w:pos="1125"/>
        </w:tabs>
        <w:jc w:val="both"/>
      </w:pPr>
      <w:r w:rsidRPr="0082415A">
        <w:t>Shodno članu 103 Poslovnika o radu Skupštine opštine Bar, Skupština većinom glasova 12“za”, 19“protiv” i bez“uzdržanih” nije prihvatila Amandman 6 odbornika Pokreta za promjene Aleksandra Lekića podnijet na predlog Odluke o budžetu Opštine Bar za 2023.godinu,  koji glasi:</w:t>
      </w:r>
    </w:p>
    <w:p w:rsidR="00457335" w:rsidRDefault="00457335" w:rsidP="00457335">
      <w:pPr>
        <w:jc w:val="both"/>
        <w:rPr>
          <w:lang w:val="sr-Latn-ME"/>
        </w:rPr>
      </w:pPr>
      <w:r>
        <w:rPr>
          <w:b/>
        </w:rPr>
        <w:t>“</w:t>
      </w:r>
      <w:r>
        <w:rPr>
          <w:lang w:val="sr-Latn-ME"/>
        </w:rPr>
        <w:t>U Predlogu Odluke o budžetu Opštine Bar za 2023.godinu, u djelu predloženih izdataka, iznos stavke „ Reprezentacija</w:t>
      </w:r>
      <w:proofErr w:type="gramStart"/>
      <w:r>
        <w:rPr>
          <w:lang w:val="sr-Latn-ME"/>
        </w:rPr>
        <w:t>“ (</w:t>
      </w:r>
      <w:proofErr w:type="gramEnd"/>
      <w:r>
        <w:rPr>
          <w:lang w:val="sr-Latn-ME"/>
        </w:rPr>
        <w:t>ekonomska klasifikacija 414-2), se mijenja na 32.500,00“.</w:t>
      </w:r>
    </w:p>
    <w:p w:rsidR="00457335" w:rsidRDefault="00457335" w:rsidP="00457335">
      <w:pPr>
        <w:jc w:val="both"/>
        <w:rPr>
          <w:lang w:val="sr-Latn-ME"/>
        </w:rPr>
      </w:pPr>
      <w:r>
        <w:rPr>
          <w:lang w:val="sr-Latn-ME"/>
        </w:rPr>
        <w:t>U skladu sa ovim izmjenama potrebno je izvršiti i dodatna neophodna usklađivanja ukupnih prihoda i ukupnih izdataka u Predlogu Odluke o budžetu opštine Bar.“</w:t>
      </w:r>
    </w:p>
    <w:p w:rsidR="00457335" w:rsidRDefault="00457335" w:rsidP="00457335">
      <w:pPr>
        <w:jc w:val="both"/>
        <w:rPr>
          <w:lang w:val="sr-Latn-ME"/>
        </w:rPr>
      </w:pPr>
    </w:p>
    <w:p w:rsidR="00457335" w:rsidRPr="0082415A" w:rsidRDefault="00457335" w:rsidP="00457335">
      <w:pPr>
        <w:tabs>
          <w:tab w:val="left" w:pos="1125"/>
        </w:tabs>
        <w:jc w:val="both"/>
      </w:pPr>
      <w:r w:rsidRPr="0082415A">
        <w:t>Shodno članu 103 Poslovnika o radu Skupštine opštine Bar, Skupština većinom glasova 12“za”, 19“protiv” i bez“uzdržanih” nije prihvatila Amandman 7 odbornika Pokreta za promjene Aleksandra Lekića podnijet na predlog Odluke o budžetu Opštine Bar za 2023.godinu,  koji glasi:</w:t>
      </w:r>
    </w:p>
    <w:p w:rsidR="00457335" w:rsidRDefault="00457335" w:rsidP="00457335">
      <w:pPr>
        <w:jc w:val="both"/>
        <w:rPr>
          <w:lang w:val="sr-Latn-ME"/>
        </w:rPr>
      </w:pPr>
      <w:r>
        <w:rPr>
          <w:b/>
        </w:rPr>
        <w:t>“</w:t>
      </w:r>
      <w:r>
        <w:rPr>
          <w:lang w:val="sr-Latn-ME"/>
        </w:rPr>
        <w:t>U Predlogu Odluke o budžetu Opštine Bar za 2023.godinu, u djelu predloženih izdataka, iznos stavke „Ostale usluge</w:t>
      </w:r>
      <w:proofErr w:type="gramStart"/>
      <w:r>
        <w:rPr>
          <w:lang w:val="sr-Latn-ME"/>
        </w:rPr>
        <w:t>“ (</w:t>
      </w:r>
      <w:proofErr w:type="gramEnd"/>
      <w:r>
        <w:rPr>
          <w:lang w:val="sr-Latn-ME"/>
        </w:rPr>
        <w:t>ekonomska klasifikacija 414-9), mijenja se na „115.000,00“.</w:t>
      </w:r>
    </w:p>
    <w:p w:rsidR="00457335" w:rsidRDefault="00457335" w:rsidP="00457335">
      <w:pPr>
        <w:jc w:val="both"/>
        <w:rPr>
          <w:lang w:val="sr-Latn-ME"/>
        </w:rPr>
      </w:pPr>
      <w:r>
        <w:rPr>
          <w:lang w:val="sr-Latn-ME"/>
        </w:rPr>
        <w:t>U skladu sa ovim izmjenama potrebno je izvršiti i dodatna neophodna usklađivanja ukupnih prihoda i ukupnih izdataka u Predlogu Odluke o budžetu opštine Bar.“</w:t>
      </w:r>
    </w:p>
    <w:p w:rsidR="00457335" w:rsidRDefault="00457335" w:rsidP="00457335">
      <w:pPr>
        <w:jc w:val="both"/>
        <w:rPr>
          <w:lang w:val="sr-Latn-ME"/>
        </w:rPr>
      </w:pPr>
    </w:p>
    <w:p w:rsidR="00457335" w:rsidRPr="0082415A" w:rsidRDefault="00457335" w:rsidP="00457335">
      <w:pPr>
        <w:tabs>
          <w:tab w:val="left" w:pos="1125"/>
        </w:tabs>
        <w:jc w:val="both"/>
      </w:pPr>
      <w:r w:rsidRPr="0082415A">
        <w:t>Shodno članu 103 Poslovnika o radu Skupštine opštine Bar, Skupština većinom glasova 12“za”, 17“protiv” i dva“uzdržana” nije prihvatila Amandman 8 odbornika Pokreta za promjene Aleksandra Lekića podnijet na predlog Odluke o budžetu Opštine Bar za 2023.godinu,  koji glasi:</w:t>
      </w:r>
    </w:p>
    <w:p w:rsidR="00457335" w:rsidRDefault="00457335" w:rsidP="00457335">
      <w:pPr>
        <w:jc w:val="both"/>
        <w:rPr>
          <w:lang w:val="sr-Latn-ME"/>
        </w:rPr>
      </w:pPr>
      <w:r>
        <w:rPr>
          <w:b/>
        </w:rPr>
        <w:lastRenderedPageBreak/>
        <w:t>“</w:t>
      </w:r>
      <w:r>
        <w:rPr>
          <w:lang w:val="sr-Latn-ME"/>
        </w:rPr>
        <w:t>U Predlogu Odluke o budžetu Opštine Bar za 2023.godinu, u djelu predloženih izdataka, u okviru ekonomske klasifikacije 431-8 „Ostali transferi pojedincima“ dodaje se podstavka izdatka „Pomoć roditeljima djece sa autizmom“ u vrijednosti od „110.000,00“.</w:t>
      </w:r>
    </w:p>
    <w:p w:rsidR="00457335" w:rsidRDefault="00457335" w:rsidP="00457335">
      <w:pPr>
        <w:jc w:val="both"/>
        <w:rPr>
          <w:lang w:val="sr-Latn-ME"/>
        </w:rPr>
      </w:pPr>
      <w:r>
        <w:rPr>
          <w:lang w:val="sr-Latn-ME"/>
        </w:rPr>
        <w:t>U skladu sa ovim izmjenama potrebno je izvršiti i dodatna neophodna usklađivanja ukupnih prihoda i ukupnih izdataka u Predlogu Odluke o budžetu opštine Bar.“</w:t>
      </w:r>
    </w:p>
    <w:p w:rsidR="006B43FA" w:rsidRDefault="006B43FA" w:rsidP="00D46140">
      <w:pPr>
        <w:jc w:val="both"/>
        <w:rPr>
          <w:b/>
        </w:rPr>
      </w:pPr>
    </w:p>
    <w:p w:rsidR="00986A1E" w:rsidRPr="000040C5" w:rsidRDefault="003154C8" w:rsidP="00986A1E">
      <w:pPr>
        <w:spacing w:after="200" w:line="276" w:lineRule="auto"/>
        <w:jc w:val="both"/>
        <w:rPr>
          <w:b/>
          <w:lang w:val="sr-Latn-ME"/>
        </w:rPr>
      </w:pPr>
      <w:r w:rsidRPr="000040C5">
        <w:rPr>
          <w:b/>
          <w:lang w:val="sr-Latn-ME"/>
        </w:rPr>
        <w:t>Nakon rasprave,</w:t>
      </w:r>
      <w:r w:rsidR="006B43FA" w:rsidRPr="000040C5">
        <w:rPr>
          <w:b/>
          <w:lang w:val="sr-Latn-ME"/>
        </w:rPr>
        <w:t xml:space="preserve"> na predlog Predsj</w:t>
      </w:r>
      <w:r w:rsidR="00752E72" w:rsidRPr="000040C5">
        <w:rPr>
          <w:b/>
          <w:lang w:val="sr-Latn-ME"/>
        </w:rPr>
        <w:t>e</w:t>
      </w:r>
      <w:r w:rsidR="00680581" w:rsidRPr="000040C5">
        <w:rPr>
          <w:b/>
          <w:lang w:val="sr-Latn-ME"/>
        </w:rPr>
        <w:t>dnika opštine Dušana Raičevića</w:t>
      </w:r>
      <w:r w:rsidR="005B0789" w:rsidRPr="000040C5">
        <w:rPr>
          <w:b/>
          <w:lang w:val="sr-Latn-ME"/>
        </w:rPr>
        <w:t>,</w:t>
      </w:r>
      <w:r w:rsidRPr="000040C5">
        <w:rPr>
          <w:b/>
          <w:lang w:val="sr-Latn-ME"/>
        </w:rPr>
        <w:t xml:space="preserve"> </w:t>
      </w:r>
      <w:r w:rsidR="00986A1E" w:rsidRPr="000040C5">
        <w:rPr>
          <w:b/>
          <w:lang w:val="sr-Latn-ME"/>
        </w:rPr>
        <w:t xml:space="preserve"> Skupština je </w:t>
      </w:r>
      <w:r w:rsidR="00986A1E" w:rsidRPr="000040C5">
        <w:rPr>
          <w:b/>
        </w:rPr>
        <w:t xml:space="preserve">većinom glasova 20”za”, bez glasova”protiv” i 13”uzdržanih”, donijela </w:t>
      </w:r>
    </w:p>
    <w:p w:rsidR="006B43FA" w:rsidRPr="006B43FA" w:rsidRDefault="006B43FA" w:rsidP="006B43FA">
      <w:pPr>
        <w:jc w:val="both"/>
        <w:rPr>
          <w:color w:val="FF0000"/>
          <w:lang w:val="sr-Latn-ME"/>
        </w:rPr>
      </w:pPr>
    </w:p>
    <w:p w:rsidR="006B6FBA" w:rsidRDefault="00D46140" w:rsidP="00D46140">
      <w:pPr>
        <w:spacing w:after="360" w:line="276" w:lineRule="auto"/>
        <w:jc w:val="center"/>
        <w:rPr>
          <w:b/>
        </w:rPr>
      </w:pPr>
      <w:r>
        <w:rPr>
          <w:b/>
        </w:rPr>
        <w:t>ZAKLJUČAK</w:t>
      </w:r>
    </w:p>
    <w:p w:rsidR="006D53E5" w:rsidRDefault="006D53E5" w:rsidP="006D53E5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Ovlašćuje se predsjednik Opštine da sa Programom Ujedinjenih nacija za razvoj u Crnoj Gori (UNDP) može zaključivati sporazume i druge akte o finansiranju i realizaciji projekata i programa koji su od javnog interesa za lokalnu zajednicu, u skladu sa Odlukom o budžetu Opštine Bar za 2023. godinu.</w:t>
      </w:r>
    </w:p>
    <w:p w:rsidR="006D53E5" w:rsidRDefault="006D53E5" w:rsidP="006D53E5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Zadužuje se predsjednik Opštine Bar da o preuzetim radnjama iz tačke 1 ovog Zaključka informiše Skupštinu opštine Bar.</w:t>
      </w:r>
    </w:p>
    <w:p w:rsidR="006B43FA" w:rsidRPr="0071471C" w:rsidRDefault="006D53E5" w:rsidP="003C5213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Ovaj zaključak biće objavljen u „Sl. listu CG- opštinski propisi“.</w:t>
      </w:r>
    </w:p>
    <w:p w:rsidR="003C5213" w:rsidRPr="005553B6" w:rsidRDefault="003C5213" w:rsidP="005553B6">
      <w:pPr>
        <w:spacing w:after="200" w:line="276" w:lineRule="auto"/>
        <w:jc w:val="both"/>
        <w:rPr>
          <w:lang w:val="sr-Latn-ME"/>
        </w:rPr>
      </w:pPr>
      <w:r w:rsidRPr="00096E17">
        <w:rPr>
          <w:b/>
        </w:rPr>
        <w:t xml:space="preserve">Nakon </w:t>
      </w:r>
      <w:r w:rsidRPr="00096E17">
        <w:rPr>
          <w:b/>
          <w:lang w:val="sr-Latn-CS"/>
        </w:rPr>
        <w:t xml:space="preserve">rasprave, Skupština je </w:t>
      </w:r>
      <w:r w:rsidR="0033180F" w:rsidRPr="00096E17">
        <w:rPr>
          <w:b/>
        </w:rPr>
        <w:t>većinom glasova 20”za”, četiri”protiv” i osam</w:t>
      </w:r>
      <w:r w:rsidRPr="00096E17">
        <w:rPr>
          <w:b/>
        </w:rPr>
        <w:t xml:space="preserve">”uzdržanih”, donijela </w:t>
      </w:r>
    </w:p>
    <w:p w:rsidR="003C5213" w:rsidRPr="00096E17" w:rsidRDefault="003C5213" w:rsidP="003C5213">
      <w:pPr>
        <w:jc w:val="center"/>
        <w:rPr>
          <w:b/>
          <w:lang w:val="sr-Latn-CS"/>
        </w:rPr>
      </w:pPr>
      <w:r w:rsidRPr="00096E17">
        <w:rPr>
          <w:b/>
          <w:lang w:val="sr-Latn-CS"/>
        </w:rPr>
        <w:t>Z A K LJ U Č A K</w:t>
      </w:r>
    </w:p>
    <w:p w:rsidR="00665602" w:rsidRPr="003C5213" w:rsidRDefault="00665602" w:rsidP="003C5213">
      <w:pPr>
        <w:jc w:val="center"/>
        <w:rPr>
          <w:b/>
          <w:color w:val="C00000"/>
          <w:lang w:val="sr-Latn-CS"/>
        </w:rPr>
      </w:pPr>
    </w:p>
    <w:p w:rsidR="00665602" w:rsidRDefault="00665602" w:rsidP="00665602">
      <w:pPr>
        <w:pStyle w:val="ListParagraph"/>
        <w:ind w:left="0"/>
        <w:jc w:val="both"/>
        <w:rPr>
          <w:b/>
        </w:rPr>
      </w:pPr>
      <w:r w:rsidRPr="00096E17">
        <w:rPr>
          <w:b/>
        </w:rPr>
        <w:t>Donosi se Odluka o Budžetu opštine Bar za 2023.godinu</w:t>
      </w:r>
    </w:p>
    <w:p w:rsidR="00E00418" w:rsidRPr="00096E17" w:rsidRDefault="00E00418" w:rsidP="00665602">
      <w:pPr>
        <w:pStyle w:val="ListParagraph"/>
        <w:ind w:left="0"/>
        <w:jc w:val="both"/>
        <w:rPr>
          <w:b/>
        </w:rPr>
      </w:pPr>
    </w:p>
    <w:p w:rsidR="00E00418" w:rsidRPr="007F30B6" w:rsidRDefault="00E00418" w:rsidP="00E00418">
      <w:pPr>
        <w:spacing w:after="200" w:line="276" w:lineRule="auto"/>
        <w:jc w:val="both"/>
      </w:pPr>
      <w:r w:rsidRPr="007F30B6">
        <w:t>Shodno članu 58 stav 3 Poslovnika o radu Skupštine opštine Bar, Predsjednik Skupštine Branislav Nenezić</w:t>
      </w:r>
      <w:proofErr w:type="gramStart"/>
      <w:r w:rsidRPr="007F30B6">
        <w:t>,  odredio</w:t>
      </w:r>
      <w:proofErr w:type="gramEnd"/>
      <w:r w:rsidRPr="007F30B6">
        <w:t xml:space="preserve"> je pauzu u trajanju od 60 minuta.</w:t>
      </w:r>
    </w:p>
    <w:p w:rsidR="00E00418" w:rsidRPr="007F30B6" w:rsidRDefault="00E00418" w:rsidP="00E00418">
      <w:pPr>
        <w:spacing w:after="200" w:line="276" w:lineRule="auto"/>
        <w:jc w:val="both"/>
        <w:rPr>
          <w:b/>
        </w:rPr>
      </w:pPr>
      <w:proofErr w:type="gramStart"/>
      <w:r w:rsidRPr="007F30B6">
        <w:rPr>
          <w:b/>
        </w:rPr>
        <w:t>----------------------------------------------  O</w:t>
      </w:r>
      <w:proofErr w:type="gramEnd"/>
      <w:r w:rsidRPr="007F30B6">
        <w:rPr>
          <w:b/>
        </w:rPr>
        <w:t>----------------------------------------------------------</w:t>
      </w:r>
    </w:p>
    <w:p w:rsidR="006B6FBA" w:rsidRDefault="00E00418" w:rsidP="009F0778">
      <w:pPr>
        <w:spacing w:after="200" w:line="276" w:lineRule="auto"/>
        <w:jc w:val="both"/>
      </w:pPr>
      <w:r w:rsidRPr="007F30B6">
        <w:t xml:space="preserve">Nakon izvršene prozivke odbornika, Predsjednik Skupštine Branislav Nenezić je konstatovao da, od ukupno </w:t>
      </w:r>
      <w:r w:rsidR="001E6B1B" w:rsidRPr="007F30B6">
        <w:t>37</w:t>
      </w:r>
      <w:r w:rsidRPr="007F30B6">
        <w:t xml:space="preserve"> odbornika, koliko broji Skupština, sjednici prisustvuje 20 odbornika i da Skupština može da radi i odlučivanje.</w:t>
      </w:r>
    </w:p>
    <w:p w:rsidR="0071471C" w:rsidRDefault="0071471C" w:rsidP="009F0778">
      <w:pPr>
        <w:spacing w:after="200" w:line="276" w:lineRule="auto"/>
        <w:jc w:val="both"/>
      </w:pPr>
    </w:p>
    <w:p w:rsidR="0071471C" w:rsidRDefault="0071471C" w:rsidP="009F0778">
      <w:pPr>
        <w:spacing w:after="200" w:line="276" w:lineRule="auto"/>
        <w:jc w:val="both"/>
      </w:pPr>
    </w:p>
    <w:p w:rsidR="0071471C" w:rsidRDefault="0071471C" w:rsidP="009F0778">
      <w:pPr>
        <w:spacing w:after="200" w:line="276" w:lineRule="auto"/>
        <w:jc w:val="both"/>
      </w:pPr>
    </w:p>
    <w:p w:rsidR="0071471C" w:rsidRDefault="0071471C" w:rsidP="009F0778">
      <w:pPr>
        <w:spacing w:after="200" w:line="276" w:lineRule="auto"/>
        <w:jc w:val="both"/>
      </w:pPr>
    </w:p>
    <w:p w:rsidR="0071471C" w:rsidRPr="009F0778" w:rsidRDefault="0071471C" w:rsidP="009F0778">
      <w:pPr>
        <w:spacing w:after="200" w:line="276" w:lineRule="auto"/>
        <w:jc w:val="both"/>
      </w:pPr>
    </w:p>
    <w:p w:rsidR="00096E17" w:rsidRDefault="00096E17" w:rsidP="00096E17">
      <w:pPr>
        <w:spacing w:after="36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E167F4">
        <w:rPr>
          <w:b/>
          <w:u w:val="single"/>
        </w:rPr>
        <w:t xml:space="preserve">. TAČKA </w:t>
      </w:r>
    </w:p>
    <w:p w:rsidR="006B6FBA" w:rsidRDefault="00C17EAC" w:rsidP="00CA7725">
      <w:pPr>
        <w:spacing w:after="360" w:line="276" w:lineRule="auto"/>
        <w:jc w:val="both"/>
        <w:rPr>
          <w:b/>
          <w:u w:val="single"/>
        </w:rPr>
      </w:pPr>
      <w:r w:rsidRPr="00C17EAC">
        <w:rPr>
          <w:b/>
          <w:u w:val="single"/>
        </w:rPr>
        <w:t>Predlog Programa uređenja prostora Opštine Bar za 2023.godinu</w:t>
      </w:r>
    </w:p>
    <w:p w:rsidR="00EE29E2" w:rsidRDefault="007B23F3" w:rsidP="00EE29E2">
      <w:pPr>
        <w:spacing w:after="360" w:line="276" w:lineRule="auto"/>
        <w:jc w:val="both"/>
      </w:pPr>
      <w:r w:rsidRPr="00A37183">
        <w:rPr>
          <w:b/>
        </w:rPr>
        <w:t>Predsjednik skupštine Branislav Nenezić</w:t>
      </w:r>
      <w:r>
        <w:t xml:space="preserve"> obavijestio je skupštinu o podnijetim amandmanima </w:t>
      </w:r>
      <w:proofErr w:type="gramStart"/>
      <w:r>
        <w:t>na</w:t>
      </w:r>
      <w:proofErr w:type="gramEnd"/>
      <w:r>
        <w:t xml:space="preserve"> Predlog Programa uređenja prostora O</w:t>
      </w:r>
      <w:r w:rsidR="00DB7C4A">
        <w:t>pštine</w:t>
      </w:r>
      <w:r>
        <w:t xml:space="preserve"> Bar za 2023.godinu </w:t>
      </w:r>
      <w:r w:rsidR="00DB7C4A">
        <w:t xml:space="preserve">Kluba </w:t>
      </w:r>
      <w:r>
        <w:t xml:space="preserve">odbornika </w:t>
      </w:r>
      <w:r w:rsidR="00DB7C4A">
        <w:t>Idemo ljudi-Demokrate</w:t>
      </w:r>
      <w:r>
        <w:t xml:space="preserve"> i U</w:t>
      </w:r>
      <w:r w:rsidR="00DB7C4A">
        <w:t>jedinjena</w:t>
      </w:r>
      <w:r>
        <w:t xml:space="preserve"> Crne Gore</w:t>
      </w:r>
      <w:r w:rsidR="00DB7C4A">
        <w:t>.</w:t>
      </w:r>
    </w:p>
    <w:p w:rsidR="00DB7C4A" w:rsidRDefault="00DB7C4A" w:rsidP="00EE29E2">
      <w:pPr>
        <w:spacing w:after="360" w:line="276" w:lineRule="auto"/>
        <w:jc w:val="both"/>
      </w:pPr>
      <w:proofErr w:type="gramStart"/>
      <w:r w:rsidRPr="00A37183">
        <w:rPr>
          <w:b/>
        </w:rPr>
        <w:t>Predsjednik skupštine Branislav Nenezić</w:t>
      </w:r>
      <w:r>
        <w:rPr>
          <w:b/>
        </w:rPr>
        <w:t xml:space="preserve"> </w:t>
      </w:r>
      <w:r w:rsidRPr="005A0426">
        <w:t>takođe je obavjestio Skupštinu d</w:t>
      </w:r>
      <w:r>
        <w:t>a su nadležna radna tijela razmatrala Predlog Programa uređenja prostora Opštine Bar za 2023.godinu kao i podnijete amandmane, o čemu su sačinili izvještaje koji su podijeljeni odbornicima.</w:t>
      </w:r>
      <w:proofErr w:type="gramEnd"/>
    </w:p>
    <w:p w:rsidR="00607D5E" w:rsidRDefault="00607D5E" w:rsidP="00607D5E">
      <w:pPr>
        <w:spacing w:after="360" w:line="276" w:lineRule="auto"/>
        <w:jc w:val="both"/>
        <w:rPr>
          <w:b/>
        </w:rPr>
      </w:pPr>
      <w:proofErr w:type="gramStart"/>
      <w:r>
        <w:t xml:space="preserve">Uvodno obrazloženje dao je </w:t>
      </w:r>
      <w:r w:rsidRPr="00910502">
        <w:rPr>
          <w:b/>
        </w:rPr>
        <w:t>Sekretar Sekretarijata za imovinu, zastupanje i investicije Vido Da</w:t>
      </w:r>
      <w:r>
        <w:rPr>
          <w:b/>
        </w:rPr>
        <w:t>ba</w:t>
      </w:r>
      <w:r w:rsidRPr="00910502">
        <w:rPr>
          <w:b/>
        </w:rPr>
        <w:t>nović.</w:t>
      </w:r>
      <w:proofErr w:type="gramEnd"/>
    </w:p>
    <w:p w:rsidR="00F76890" w:rsidRPr="00F76890" w:rsidRDefault="00F76890" w:rsidP="00607D5E">
      <w:pPr>
        <w:spacing w:after="360" w:line="276" w:lineRule="auto"/>
        <w:jc w:val="both"/>
        <w:rPr>
          <w:u w:val="single"/>
        </w:rPr>
      </w:pPr>
      <w:proofErr w:type="gramStart"/>
      <w:r>
        <w:rPr>
          <w:b/>
        </w:rPr>
        <w:t xml:space="preserve">Predsjednik Odbora za planiranje, uređenje prostora i komunalno –stambenu djelatnost Stevan Milošević </w:t>
      </w:r>
      <w:r w:rsidRPr="000F3D0A">
        <w:t>obrazložio je izvještaj tog radnog tijela.</w:t>
      </w:r>
      <w:proofErr w:type="gramEnd"/>
    </w:p>
    <w:p w:rsidR="006B6FBA" w:rsidRPr="00AC2BA9" w:rsidRDefault="00607D5E" w:rsidP="00CA7725">
      <w:pPr>
        <w:spacing w:after="360" w:line="276" w:lineRule="auto"/>
        <w:jc w:val="both"/>
        <w:rPr>
          <w:b/>
        </w:rPr>
      </w:pPr>
      <w:r w:rsidRPr="00AC2BA9">
        <w:t>U raspravi su učestvovali odbornik/ci:</w:t>
      </w:r>
      <w:r w:rsidR="00910F06" w:rsidRPr="00AC2BA9">
        <w:t xml:space="preserve"> </w:t>
      </w:r>
      <w:r w:rsidR="00910F06" w:rsidRPr="00AC2BA9">
        <w:rPr>
          <w:b/>
        </w:rPr>
        <w:t xml:space="preserve">Branimir Lakićević, </w:t>
      </w:r>
      <w:r w:rsidR="00C2442D" w:rsidRPr="00AC2BA9">
        <w:rPr>
          <w:b/>
        </w:rPr>
        <w:t xml:space="preserve">Milan Nešković, </w:t>
      </w:r>
      <w:r w:rsidR="00F34AD3" w:rsidRPr="00AC2BA9">
        <w:rPr>
          <w:b/>
        </w:rPr>
        <w:t xml:space="preserve">Vesna Drašković, </w:t>
      </w:r>
      <w:r w:rsidR="00FF71DA" w:rsidRPr="00AC2BA9">
        <w:rPr>
          <w:b/>
        </w:rPr>
        <w:t xml:space="preserve">Omer Vukić, </w:t>
      </w:r>
      <w:r w:rsidR="00716859" w:rsidRPr="00AC2BA9">
        <w:rPr>
          <w:b/>
        </w:rPr>
        <w:t xml:space="preserve">Nela Dabanović, </w:t>
      </w:r>
      <w:r w:rsidR="00B92BE5" w:rsidRPr="00AC2BA9">
        <w:rPr>
          <w:b/>
        </w:rPr>
        <w:t xml:space="preserve">Vladimir Božović, </w:t>
      </w:r>
      <w:r w:rsidR="008240C3" w:rsidRPr="00AC2BA9">
        <w:rPr>
          <w:b/>
        </w:rPr>
        <w:t xml:space="preserve">Momčilo Leković, </w:t>
      </w:r>
      <w:r w:rsidR="009A67E9" w:rsidRPr="00AC2BA9">
        <w:rPr>
          <w:b/>
        </w:rPr>
        <w:t xml:space="preserve">Branislav Nenezić, </w:t>
      </w:r>
      <w:r w:rsidR="00615641" w:rsidRPr="00AC2BA9">
        <w:rPr>
          <w:b/>
        </w:rPr>
        <w:t>Stevan M</w:t>
      </w:r>
      <w:r w:rsidR="003824F7" w:rsidRPr="00AC2BA9">
        <w:rPr>
          <w:b/>
        </w:rPr>
        <w:t>ilošević i</w:t>
      </w:r>
      <w:r w:rsidR="00615641" w:rsidRPr="00AC2BA9">
        <w:rPr>
          <w:b/>
        </w:rPr>
        <w:t xml:space="preserve"> </w:t>
      </w:r>
      <w:r w:rsidR="00743D92" w:rsidRPr="00AC2BA9">
        <w:rPr>
          <w:b/>
        </w:rPr>
        <w:t>Ferida P</w:t>
      </w:r>
      <w:r w:rsidR="003824F7" w:rsidRPr="00AC2BA9">
        <w:rPr>
          <w:b/>
        </w:rPr>
        <w:t>eročević.</w:t>
      </w:r>
      <w:r w:rsidR="00743D92" w:rsidRPr="00AC2BA9">
        <w:rPr>
          <w:b/>
        </w:rPr>
        <w:t xml:space="preserve"> </w:t>
      </w:r>
    </w:p>
    <w:p w:rsidR="00E04537" w:rsidRDefault="00E04537" w:rsidP="0071471C">
      <w:pPr>
        <w:tabs>
          <w:tab w:val="left" w:pos="1125"/>
        </w:tabs>
        <w:jc w:val="both"/>
        <w:rPr>
          <w:b/>
        </w:rPr>
      </w:pPr>
      <w:proofErr w:type="gramStart"/>
      <w:r w:rsidRPr="00C90E5E">
        <w:t xml:space="preserve">U raspravi je učestvovao i </w:t>
      </w:r>
      <w:r w:rsidRPr="00C90E5E">
        <w:rPr>
          <w:b/>
        </w:rPr>
        <w:t>Pred</w:t>
      </w:r>
      <w:r w:rsidR="0071471C">
        <w:rPr>
          <w:b/>
        </w:rPr>
        <w:t>sjednik opštine Dušan Raičević.</w:t>
      </w:r>
      <w:proofErr w:type="gramEnd"/>
    </w:p>
    <w:p w:rsidR="0071471C" w:rsidRPr="0071471C" w:rsidRDefault="0071471C" w:rsidP="0071471C">
      <w:pPr>
        <w:tabs>
          <w:tab w:val="left" w:pos="1125"/>
        </w:tabs>
        <w:jc w:val="both"/>
        <w:rPr>
          <w:b/>
        </w:rPr>
      </w:pPr>
    </w:p>
    <w:p w:rsidR="00EE29E2" w:rsidRDefault="00EE29E2" w:rsidP="00CA7725">
      <w:pPr>
        <w:spacing w:after="360" w:line="276" w:lineRule="auto"/>
        <w:jc w:val="both"/>
        <w:rPr>
          <w:b/>
        </w:rPr>
      </w:pPr>
      <w:r w:rsidRPr="00270282">
        <w:t xml:space="preserve">Odgovore </w:t>
      </w:r>
      <w:proofErr w:type="gramStart"/>
      <w:r w:rsidRPr="00270282">
        <w:t>na</w:t>
      </w:r>
      <w:proofErr w:type="gramEnd"/>
      <w:r w:rsidRPr="00270282">
        <w:t xml:space="preserve"> postavljena pitanja dao je </w:t>
      </w:r>
      <w:r w:rsidRPr="00270282">
        <w:rPr>
          <w:b/>
        </w:rPr>
        <w:t>Sekretar Sekretarijata za imovinu, zastupanje i investicije Vido Dabanović.</w:t>
      </w:r>
    </w:p>
    <w:p w:rsidR="00F86876" w:rsidRPr="00EC11DA" w:rsidRDefault="00F86876" w:rsidP="00F86876">
      <w:pPr>
        <w:jc w:val="both"/>
        <w:rPr>
          <w:lang w:val="sr-Latn-ME"/>
        </w:rPr>
      </w:pPr>
      <w:r w:rsidRPr="00EC11DA">
        <w:rPr>
          <w:lang w:val="sr-Latn-ME"/>
        </w:rPr>
        <w:t xml:space="preserve">Shodno predlogu odbornice Nele Dabanović, Skupština je jednoglasno donijela </w:t>
      </w:r>
    </w:p>
    <w:p w:rsidR="00F86876" w:rsidRPr="00EC11DA" w:rsidRDefault="00F86876" w:rsidP="00F86876">
      <w:pPr>
        <w:jc w:val="both"/>
        <w:rPr>
          <w:lang w:val="sr-Latn-ME"/>
        </w:rPr>
      </w:pPr>
    </w:p>
    <w:p w:rsidR="00F86876" w:rsidRPr="00EC11DA" w:rsidRDefault="00F86876" w:rsidP="00F86876">
      <w:pPr>
        <w:spacing w:after="200" w:line="276" w:lineRule="auto"/>
        <w:jc w:val="center"/>
        <w:rPr>
          <w:b/>
        </w:rPr>
      </w:pPr>
      <w:r w:rsidRPr="00EC11DA">
        <w:rPr>
          <w:b/>
        </w:rPr>
        <w:t>ZAKLJUČAK</w:t>
      </w:r>
    </w:p>
    <w:p w:rsidR="00F86876" w:rsidRDefault="00EC11DA" w:rsidP="00CA7725">
      <w:pPr>
        <w:spacing w:after="360" w:line="276" w:lineRule="auto"/>
        <w:jc w:val="both"/>
        <w:rPr>
          <w:b/>
        </w:rPr>
      </w:pPr>
      <w:r>
        <w:rPr>
          <w:b/>
        </w:rPr>
        <w:t xml:space="preserve">Naknadu za rad svih odbornika (jednu dnevnicu), 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osnovu zasijedanja na Skupštini Opštine Bar dana 29.12.2022.godine, uplatiti na ime pomoći Narodnoj kuhinji na žiro račun broj 565-3443-40 kod Lovćen banke na ime NVO Žene B</w:t>
      </w:r>
      <w:r w:rsidR="00071D44">
        <w:rPr>
          <w:b/>
        </w:rPr>
        <w:t>ara</w:t>
      </w:r>
    </w:p>
    <w:p w:rsidR="00B931C2" w:rsidRDefault="00EE29E2" w:rsidP="00B931C2">
      <w:pPr>
        <w:jc w:val="both"/>
      </w:pPr>
      <w:r w:rsidRPr="00FC6390">
        <w:t xml:space="preserve">U toku rasprave, </w:t>
      </w:r>
      <w:r w:rsidR="00C148B9">
        <w:t>Klub</w:t>
      </w:r>
      <w:r w:rsidRPr="00FC6390">
        <w:t xml:space="preserve"> odbornika Idemo ljudi-D</w:t>
      </w:r>
      <w:r w:rsidR="00C648D2" w:rsidRPr="00FC6390">
        <w:t>emokrate i Ujedinjena Crne Gore,</w:t>
      </w:r>
      <w:r w:rsidR="00F65528">
        <w:t xml:space="preserve"> povukao je</w:t>
      </w:r>
      <w:r w:rsidRPr="00FC6390">
        <w:t xml:space="preserve"> amandmane broj I, III, IV i V zavedene u </w:t>
      </w:r>
      <w:r w:rsidR="00BE373F" w:rsidRPr="00FC6390">
        <w:t>Službi za skupštins</w:t>
      </w:r>
      <w:r w:rsidRPr="00FC6390">
        <w:t xml:space="preserve">ke poslove pod brojem 030-016/22-535 </w:t>
      </w:r>
      <w:proofErr w:type="gramStart"/>
      <w:r w:rsidRPr="00FC6390">
        <w:t>od</w:t>
      </w:r>
      <w:proofErr w:type="gramEnd"/>
      <w:r w:rsidRPr="00FC6390">
        <w:t xml:space="preserve"> 25.12.2022.godine.</w:t>
      </w:r>
    </w:p>
    <w:p w:rsidR="00CF3AAB" w:rsidRDefault="00CF3AAB" w:rsidP="00B931C2">
      <w:pPr>
        <w:jc w:val="both"/>
      </w:pPr>
    </w:p>
    <w:p w:rsidR="00B931C2" w:rsidRDefault="00F04203" w:rsidP="00B931C2">
      <w:pPr>
        <w:jc w:val="both"/>
      </w:pPr>
      <w:r w:rsidRPr="0082415A">
        <w:t>Shodno članu 103 Poslovnika o radu Skupštine opštine B</w:t>
      </w:r>
      <w:r>
        <w:t>ar, Skupština većinom glasova pet“za”, bez“protiv” i 21“uzdržanih” nije prihvatila Amandman II,</w:t>
      </w:r>
      <w:r w:rsidRPr="0082415A">
        <w:t xml:space="preserve"> </w:t>
      </w:r>
      <w:r>
        <w:t>Kluba odbornika Idemo ljudi-</w:t>
      </w:r>
      <w:r>
        <w:lastRenderedPageBreak/>
        <w:t xml:space="preserve">Demokrate i Ujedinjena Crne Gore na predlog </w:t>
      </w:r>
      <w:r w:rsidRPr="00F04203">
        <w:t>Programa uređenja prostora Opštine Bar za 2023.godinu</w:t>
      </w:r>
      <w:r>
        <w:t>, koji glasi:</w:t>
      </w:r>
    </w:p>
    <w:p w:rsidR="00FC48BE" w:rsidRPr="00F04203" w:rsidRDefault="00FC48BE" w:rsidP="00B931C2">
      <w:pPr>
        <w:jc w:val="both"/>
      </w:pPr>
      <w:r>
        <w:rPr>
          <w:lang w:val="sr-Latn-ME"/>
        </w:rPr>
        <w:t>„U predlogu  Programa uređenja prostora za 2023. godinu, u dijelu „IZRADA TEHNIČKE DOKUMENTACIJE“ brišu se riječi: „projekat izgradnje saobraćajnice sa obostranim parkinzima i pratećom infrastrukturom u zahvatu DUP-a Topolica I- iza zgrade Pivnice“.</w:t>
      </w:r>
    </w:p>
    <w:p w:rsidR="00FC48BE" w:rsidRDefault="00FC48BE" w:rsidP="00B931C2">
      <w:pPr>
        <w:jc w:val="both"/>
        <w:rPr>
          <w:lang w:val="sr-Latn-ME"/>
        </w:rPr>
      </w:pPr>
    </w:p>
    <w:p w:rsidR="00F04203" w:rsidRDefault="00F04203" w:rsidP="00F04203">
      <w:pPr>
        <w:jc w:val="both"/>
      </w:pPr>
      <w:r w:rsidRPr="0082415A">
        <w:t>Shodno članu 103 Poslovnika o radu Skupštine opštine B</w:t>
      </w:r>
      <w:r>
        <w:t>ar, Skupština većinom glasova šest“za”, bez“protiv” i 20“uzdržanih” nije prihvatila Amandman VI,</w:t>
      </w:r>
      <w:r w:rsidRPr="0082415A">
        <w:t xml:space="preserve"> </w:t>
      </w:r>
      <w:r>
        <w:t xml:space="preserve">Kluba odbornika Idemo ljudi-Demokrate i Ujedinjena Crne Gore na predlog </w:t>
      </w:r>
      <w:r w:rsidRPr="00F04203">
        <w:t>Programa uređenja prostora Opštine Bar za 2023.godinu</w:t>
      </w:r>
      <w:r>
        <w:t>, koji glasi:</w:t>
      </w:r>
    </w:p>
    <w:p w:rsidR="00FC48BE" w:rsidRDefault="00FC48BE" w:rsidP="00FC48BE">
      <w:pPr>
        <w:jc w:val="both"/>
        <w:rPr>
          <w:lang w:val="sr-Latn-ME"/>
        </w:rPr>
      </w:pPr>
      <w:r>
        <w:rPr>
          <w:lang w:val="sr-Latn-ME"/>
        </w:rPr>
        <w:t xml:space="preserve">„U predlogu Programa uređenja prstora za 2023. godinu, u dijelu „PROGRAM UREĐENJA PO MJESNIM ZAJEDNICAMA- </w:t>
      </w:r>
      <w:r w:rsidR="003E2465">
        <w:rPr>
          <w:lang w:val="sr-Latn-ME"/>
        </w:rPr>
        <w:t>M.Z.“CRMNICA“</w:t>
      </w:r>
      <w:r>
        <w:rPr>
          <w:lang w:val="sr-Latn-ME"/>
        </w:rPr>
        <w:t xml:space="preserve"> dodaje se stavka: „Izgradnja rampe za lica sa invaliditetom i smanjenom pokretljivošću“.</w:t>
      </w:r>
    </w:p>
    <w:p w:rsidR="004A35C1" w:rsidRDefault="004A35C1" w:rsidP="004E65B6">
      <w:pPr>
        <w:spacing w:after="200" w:line="276" w:lineRule="auto"/>
        <w:jc w:val="both"/>
        <w:rPr>
          <w:b/>
          <w:color w:val="FF0000"/>
        </w:rPr>
      </w:pPr>
    </w:p>
    <w:p w:rsidR="00D2299F" w:rsidRPr="001719C6" w:rsidRDefault="00AC4500" w:rsidP="004E65B6">
      <w:pPr>
        <w:spacing w:after="200" w:line="276" w:lineRule="auto"/>
        <w:jc w:val="both"/>
      </w:pPr>
      <w:r w:rsidRPr="001719C6">
        <w:t xml:space="preserve">Nakon rasprave, </w:t>
      </w:r>
      <w:proofErr w:type="gramStart"/>
      <w:r w:rsidRPr="001719C6">
        <w:t>na</w:t>
      </w:r>
      <w:proofErr w:type="gramEnd"/>
      <w:r w:rsidRPr="001719C6">
        <w:t xml:space="preserve"> predlog odbornika </w:t>
      </w:r>
      <w:r w:rsidR="00E43CDE" w:rsidRPr="001719C6">
        <w:t>Momčila Lekovića</w:t>
      </w:r>
      <w:r w:rsidRPr="001719C6">
        <w:t xml:space="preserve">, Skupština je </w:t>
      </w:r>
      <w:r w:rsidR="00F21C61" w:rsidRPr="001719C6">
        <w:t xml:space="preserve">jednoglasno donijela </w:t>
      </w:r>
    </w:p>
    <w:p w:rsidR="00D2299F" w:rsidRPr="002C4A5D" w:rsidRDefault="00D2299F" w:rsidP="00D2299F">
      <w:pPr>
        <w:spacing w:after="200" w:line="276" w:lineRule="auto"/>
        <w:jc w:val="center"/>
        <w:rPr>
          <w:b/>
        </w:rPr>
      </w:pPr>
      <w:r w:rsidRPr="002C4A5D">
        <w:rPr>
          <w:b/>
        </w:rPr>
        <w:t>ZAKLJUČAK</w:t>
      </w:r>
    </w:p>
    <w:p w:rsidR="00D2299F" w:rsidRPr="00044DB7" w:rsidRDefault="00AC4500" w:rsidP="00D2299F">
      <w:pPr>
        <w:jc w:val="both"/>
        <w:rPr>
          <w:b/>
          <w:lang w:val="sr-Latn-ME"/>
        </w:rPr>
      </w:pPr>
      <w:r w:rsidRPr="00044DB7">
        <w:rPr>
          <w:b/>
          <w:lang w:val="sr-Latn-ME"/>
        </w:rPr>
        <w:t>Obavezuju se</w:t>
      </w:r>
      <w:r w:rsidR="00D2299F" w:rsidRPr="00044DB7">
        <w:rPr>
          <w:b/>
          <w:lang w:val="sr-Latn-ME"/>
        </w:rPr>
        <w:t xml:space="preserve"> nadležni sekretarijati Opštine Bar </w:t>
      </w:r>
      <w:r w:rsidRPr="00044DB7">
        <w:rPr>
          <w:b/>
          <w:lang w:val="sr-Latn-ME"/>
        </w:rPr>
        <w:t xml:space="preserve">da </w:t>
      </w:r>
      <w:r w:rsidR="00D2299F" w:rsidRPr="00044DB7">
        <w:rPr>
          <w:b/>
          <w:lang w:val="sr-Latn-ME"/>
        </w:rPr>
        <w:t>ispita</w:t>
      </w:r>
      <w:r w:rsidRPr="00044DB7">
        <w:rPr>
          <w:b/>
          <w:lang w:val="sr-Latn-ME"/>
        </w:rPr>
        <w:t>ju</w:t>
      </w:r>
      <w:r w:rsidR="00D2299F" w:rsidRPr="00044DB7">
        <w:rPr>
          <w:b/>
          <w:lang w:val="sr-Latn-ME"/>
        </w:rPr>
        <w:t xml:space="preserve"> uslove, mogućnosti i opravdanost izgradnje pothodnika u Šušanju na Jadranskoj magistrali kod restorana BB, izgradnju i probijanje saobraćajnice u Zoni DUP-a Topolica I od parkinga Ulice 24. Novembra ka Bulevaru 24. Novembra, izgradnju i probijanje saobraćajnice u Zoni DUP-a Topolica I- nastavak Ulice Mila Boškovića ka Bulevaru Revolucije, probijanje i izgradnju saobraćajnice u Zoni DUP-a Topolica II- nastavak Ulice Dinastije Balšić ka Bulevaru Revolucije (od kafea Luna ka Bulevaru) i da u skladu sa tim dostavi izvještaj skupštini najkasnije do kraja prvog kvartala.</w:t>
      </w:r>
    </w:p>
    <w:p w:rsidR="006B6FBA" w:rsidRPr="00044DB7" w:rsidRDefault="006B6FBA" w:rsidP="00CA7725">
      <w:pPr>
        <w:spacing w:after="360" w:line="276" w:lineRule="auto"/>
        <w:jc w:val="both"/>
        <w:rPr>
          <w:b/>
        </w:rPr>
      </w:pPr>
    </w:p>
    <w:p w:rsidR="00452957" w:rsidRDefault="005A1BB2" w:rsidP="00452957">
      <w:pPr>
        <w:spacing w:after="200" w:line="276" w:lineRule="auto"/>
        <w:jc w:val="both"/>
        <w:rPr>
          <w:lang w:val="sr-Latn-ME"/>
        </w:rPr>
      </w:pPr>
      <w:r w:rsidRPr="00A52D99">
        <w:rPr>
          <w:b/>
        </w:rPr>
        <w:t xml:space="preserve">Nakon </w:t>
      </w:r>
      <w:r w:rsidRPr="00A52D99">
        <w:rPr>
          <w:b/>
          <w:lang w:val="sr-Latn-CS"/>
        </w:rPr>
        <w:t xml:space="preserve">rasprave, Skupština je </w:t>
      </w:r>
      <w:r w:rsidRPr="00A52D99">
        <w:rPr>
          <w:b/>
        </w:rPr>
        <w:t>većinom glas</w:t>
      </w:r>
      <w:r w:rsidR="00BA4837">
        <w:rPr>
          <w:b/>
        </w:rPr>
        <w:t>ova 21”za”, bez”protiv” i tri</w:t>
      </w:r>
      <w:r w:rsidRPr="00A52D99">
        <w:rPr>
          <w:b/>
        </w:rPr>
        <w:t xml:space="preserve">”uzdržanih”, donijela </w:t>
      </w:r>
    </w:p>
    <w:p w:rsidR="00932C3B" w:rsidRPr="00452957" w:rsidRDefault="005A1BB2" w:rsidP="00452957">
      <w:pPr>
        <w:spacing w:after="200" w:line="276" w:lineRule="auto"/>
        <w:jc w:val="center"/>
        <w:rPr>
          <w:lang w:val="sr-Latn-ME"/>
        </w:rPr>
      </w:pPr>
      <w:r w:rsidRPr="00A52D99">
        <w:rPr>
          <w:b/>
          <w:lang w:val="sr-Latn-CS"/>
        </w:rPr>
        <w:t>Z A K LJ U Č A K</w:t>
      </w:r>
    </w:p>
    <w:p w:rsidR="005A1BB2" w:rsidRDefault="005A1BB2" w:rsidP="00CA7725">
      <w:pPr>
        <w:spacing w:after="360" w:line="276" w:lineRule="auto"/>
        <w:jc w:val="both"/>
        <w:rPr>
          <w:b/>
        </w:rPr>
      </w:pPr>
      <w:r w:rsidRPr="00A52D99">
        <w:rPr>
          <w:b/>
        </w:rPr>
        <w:t>Donosi se Program uređenja prostora Opštine Bar za 2023.godinu</w:t>
      </w:r>
    </w:p>
    <w:p w:rsidR="0071471C" w:rsidRDefault="0071471C" w:rsidP="00CA7725">
      <w:pPr>
        <w:spacing w:after="360" w:line="276" w:lineRule="auto"/>
        <w:jc w:val="both"/>
        <w:rPr>
          <w:b/>
        </w:rPr>
      </w:pPr>
    </w:p>
    <w:p w:rsidR="0071471C" w:rsidRDefault="0071471C" w:rsidP="00CA7725">
      <w:pPr>
        <w:spacing w:after="360" w:line="276" w:lineRule="auto"/>
        <w:jc w:val="both"/>
        <w:rPr>
          <w:b/>
        </w:rPr>
      </w:pPr>
    </w:p>
    <w:p w:rsidR="0071471C" w:rsidRDefault="0071471C" w:rsidP="00CA7725">
      <w:pPr>
        <w:spacing w:after="360" w:line="276" w:lineRule="auto"/>
        <w:jc w:val="both"/>
        <w:rPr>
          <w:b/>
        </w:rPr>
      </w:pPr>
    </w:p>
    <w:p w:rsidR="0071471C" w:rsidRPr="00A52D99" w:rsidRDefault="0071471C" w:rsidP="00CA7725">
      <w:pPr>
        <w:spacing w:after="360" w:line="276" w:lineRule="auto"/>
        <w:jc w:val="both"/>
        <w:rPr>
          <w:b/>
          <w:u w:val="single"/>
        </w:rPr>
      </w:pPr>
    </w:p>
    <w:p w:rsidR="003A490E" w:rsidRDefault="003A490E" w:rsidP="003A490E">
      <w:pPr>
        <w:spacing w:after="36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Pr="00E167F4">
        <w:rPr>
          <w:b/>
          <w:u w:val="single"/>
        </w:rPr>
        <w:t xml:space="preserve">. TAČKA </w:t>
      </w:r>
    </w:p>
    <w:p w:rsidR="00D66DE2" w:rsidRPr="00D66DE2" w:rsidRDefault="00D66DE2" w:rsidP="00D66DE2">
      <w:pPr>
        <w:pStyle w:val="ListParagraph"/>
        <w:spacing w:after="100" w:afterAutospacing="1"/>
        <w:ind w:left="0"/>
        <w:jc w:val="both"/>
        <w:rPr>
          <w:b/>
          <w:u w:val="single"/>
        </w:rPr>
      </w:pPr>
      <w:r w:rsidRPr="00D66DE2">
        <w:rPr>
          <w:b/>
          <w:u w:val="single"/>
        </w:rPr>
        <w:t>Predlog Programa rada Skupštine opštine Bar za 2023.godinu</w:t>
      </w:r>
    </w:p>
    <w:p w:rsidR="00D66DE2" w:rsidRPr="00D66DE2" w:rsidRDefault="00D66DE2" w:rsidP="00D66DE2">
      <w:pPr>
        <w:spacing w:after="100" w:afterAutospacing="1"/>
        <w:jc w:val="both"/>
        <w:rPr>
          <w:b/>
        </w:rPr>
      </w:pPr>
      <w:r w:rsidRPr="00D66DE2">
        <w:t>Uvodno obrazloženje dala je</w:t>
      </w:r>
      <w:r w:rsidRPr="00D66DE2">
        <w:rPr>
          <w:b/>
        </w:rPr>
        <w:t xml:space="preserve"> Sekretarka Skupštine </w:t>
      </w:r>
      <w:proofErr w:type="gramStart"/>
      <w:r w:rsidRPr="00D66DE2">
        <w:rPr>
          <w:b/>
        </w:rPr>
        <w:t>mr</w:t>
      </w:r>
      <w:proofErr w:type="gramEnd"/>
      <w:r w:rsidRPr="00D66DE2">
        <w:rPr>
          <w:b/>
        </w:rPr>
        <w:t xml:space="preserve"> Aleksandra Grabež.</w:t>
      </w:r>
    </w:p>
    <w:p w:rsidR="005A1BB2" w:rsidRPr="00395D2C" w:rsidRDefault="00395D2C" w:rsidP="00CA7725">
      <w:pPr>
        <w:spacing w:after="360" w:line="276" w:lineRule="auto"/>
        <w:jc w:val="both"/>
        <w:rPr>
          <w:b/>
        </w:rPr>
      </w:pPr>
      <w:r w:rsidRPr="00395D2C">
        <w:rPr>
          <w:b/>
        </w:rPr>
        <w:t xml:space="preserve">Bez rasprave, Skupština je jednoglasno donijela </w:t>
      </w:r>
    </w:p>
    <w:p w:rsidR="00395D2C" w:rsidRPr="00395D2C" w:rsidRDefault="00395D2C" w:rsidP="00395D2C">
      <w:pPr>
        <w:spacing w:after="360" w:line="276" w:lineRule="auto"/>
        <w:jc w:val="center"/>
        <w:rPr>
          <w:b/>
        </w:rPr>
      </w:pPr>
      <w:r w:rsidRPr="00395D2C">
        <w:rPr>
          <w:b/>
        </w:rPr>
        <w:t>ZAKLJUČAK</w:t>
      </w:r>
    </w:p>
    <w:p w:rsidR="00395D2C" w:rsidRDefault="00C444DD" w:rsidP="00395D2C">
      <w:pPr>
        <w:pStyle w:val="ListParagraph"/>
        <w:spacing w:after="100" w:afterAutospacing="1"/>
        <w:ind w:left="0"/>
        <w:jc w:val="both"/>
        <w:rPr>
          <w:b/>
        </w:rPr>
      </w:pPr>
      <w:r>
        <w:rPr>
          <w:b/>
        </w:rPr>
        <w:t xml:space="preserve">Donosi </w:t>
      </w:r>
      <w:proofErr w:type="gramStart"/>
      <w:r>
        <w:rPr>
          <w:b/>
        </w:rPr>
        <w:t>se  Program</w:t>
      </w:r>
      <w:proofErr w:type="gramEnd"/>
      <w:r w:rsidR="00395D2C" w:rsidRPr="00395D2C">
        <w:rPr>
          <w:b/>
        </w:rPr>
        <w:t xml:space="preserve"> rada Skupštine opštine Bar za 2023.godinu</w:t>
      </w:r>
    </w:p>
    <w:p w:rsidR="00BE6347" w:rsidRPr="00395D2C" w:rsidRDefault="00BE6347" w:rsidP="00395D2C">
      <w:pPr>
        <w:pStyle w:val="ListParagraph"/>
        <w:spacing w:after="100" w:afterAutospacing="1"/>
        <w:ind w:left="0"/>
        <w:jc w:val="both"/>
        <w:rPr>
          <w:b/>
        </w:rPr>
      </w:pPr>
    </w:p>
    <w:p w:rsidR="006F123B" w:rsidRPr="00DC77FE" w:rsidRDefault="006F123B" w:rsidP="006F123B">
      <w:pPr>
        <w:rPr>
          <w:b/>
        </w:rPr>
      </w:pPr>
      <w:proofErr w:type="gramStart"/>
      <w:r w:rsidRPr="00DC77FE">
        <w:rPr>
          <w:b/>
        </w:rPr>
        <w:t>Sjednica je prekinuta, a njen nastavak je određen za 30.decembar 2022.</w:t>
      </w:r>
      <w:proofErr w:type="gramEnd"/>
      <w:r w:rsidRPr="00DC77FE">
        <w:rPr>
          <w:b/>
        </w:rPr>
        <w:t xml:space="preserve"> </w:t>
      </w:r>
      <w:proofErr w:type="gramStart"/>
      <w:r w:rsidRPr="00DC77FE">
        <w:rPr>
          <w:b/>
        </w:rPr>
        <w:t>godine</w:t>
      </w:r>
      <w:proofErr w:type="gramEnd"/>
    </w:p>
    <w:p w:rsidR="006F123B" w:rsidRPr="00DC77FE" w:rsidRDefault="006F123B" w:rsidP="006F123B">
      <w:pPr>
        <w:rPr>
          <w:b/>
        </w:rPr>
      </w:pPr>
    </w:p>
    <w:p w:rsidR="006F123B" w:rsidRPr="00DC77FE" w:rsidRDefault="006F123B" w:rsidP="006F123B">
      <w:pPr>
        <w:jc w:val="center"/>
        <w:rPr>
          <w:b/>
        </w:rPr>
      </w:pPr>
      <w:r w:rsidRPr="00DC77FE">
        <w:rPr>
          <w:b/>
        </w:rPr>
        <w:t xml:space="preserve">--------------------------------   </w:t>
      </w:r>
      <w:proofErr w:type="gramStart"/>
      <w:r w:rsidRPr="00DC77FE">
        <w:rPr>
          <w:b/>
        </w:rPr>
        <w:t>O  ------------------------------</w:t>
      </w:r>
      <w:proofErr w:type="gramEnd"/>
    </w:p>
    <w:p w:rsidR="006F123B" w:rsidRPr="00DC77FE" w:rsidRDefault="006F123B" w:rsidP="006F123B">
      <w:pPr>
        <w:jc w:val="both"/>
        <w:rPr>
          <w:b/>
        </w:rPr>
      </w:pPr>
    </w:p>
    <w:p w:rsidR="006F123B" w:rsidRPr="00DC77FE" w:rsidRDefault="006F123B" w:rsidP="006F123B">
      <w:pPr>
        <w:rPr>
          <w:b/>
        </w:rPr>
      </w:pPr>
      <w:proofErr w:type="gramStart"/>
      <w:r w:rsidRPr="00DC77FE">
        <w:rPr>
          <w:b/>
        </w:rPr>
        <w:t>Sjednica je nastavljena 30.decembra 2022.</w:t>
      </w:r>
      <w:proofErr w:type="gramEnd"/>
      <w:r w:rsidRPr="00DC77FE">
        <w:rPr>
          <w:b/>
        </w:rPr>
        <w:t xml:space="preserve"> </w:t>
      </w:r>
      <w:proofErr w:type="gramStart"/>
      <w:r w:rsidRPr="00DC77FE">
        <w:rPr>
          <w:b/>
        </w:rPr>
        <w:t>g</w:t>
      </w:r>
      <w:r w:rsidR="009D5983">
        <w:rPr>
          <w:b/>
        </w:rPr>
        <w:t>odine</w:t>
      </w:r>
      <w:proofErr w:type="gramEnd"/>
    </w:p>
    <w:p w:rsidR="006F123B" w:rsidRPr="00DC77FE" w:rsidRDefault="006F123B" w:rsidP="006F123B">
      <w:pPr>
        <w:rPr>
          <w:b/>
        </w:rPr>
      </w:pPr>
    </w:p>
    <w:p w:rsidR="006F123B" w:rsidRPr="00CD7EF1" w:rsidRDefault="006F123B" w:rsidP="006F123B">
      <w:pPr>
        <w:rPr>
          <w:b/>
          <w:u w:val="single"/>
        </w:rPr>
      </w:pPr>
    </w:p>
    <w:p w:rsidR="00390287" w:rsidRDefault="006F123B" w:rsidP="00104CED">
      <w:pPr>
        <w:jc w:val="both"/>
        <w:rPr>
          <w:bCs/>
        </w:rPr>
      </w:pPr>
      <w:r w:rsidRPr="001E290D">
        <w:rPr>
          <w:bCs/>
        </w:rPr>
        <w:t>Nakon izvršene prozivke odbornika, Predsjednik Skupštine Branislav Nenezić  je konstatovao da, od ukupno 37 odbornika, koliko broji Sk</w:t>
      </w:r>
      <w:r w:rsidR="00104CED" w:rsidRPr="001E290D">
        <w:rPr>
          <w:bCs/>
        </w:rPr>
        <w:t>upština, sjednici prisustvuje 27</w:t>
      </w:r>
      <w:r w:rsidRPr="001E290D">
        <w:rPr>
          <w:bCs/>
        </w:rPr>
        <w:t xml:space="preserve"> odbornika i da Skupština može da radi i punovažno odlučuje.</w:t>
      </w:r>
    </w:p>
    <w:p w:rsidR="00B33B95" w:rsidRDefault="00B33B95" w:rsidP="00104CED">
      <w:pPr>
        <w:jc w:val="both"/>
        <w:rPr>
          <w:bCs/>
        </w:rPr>
      </w:pPr>
    </w:p>
    <w:p w:rsidR="00B33B95" w:rsidRDefault="00B33B95" w:rsidP="00B33B95">
      <w:pPr>
        <w:jc w:val="both"/>
        <w:rPr>
          <w:b/>
          <w:lang w:val="sr-Latn-CS"/>
        </w:rPr>
      </w:pPr>
      <w:r w:rsidRPr="00B33B95">
        <w:rPr>
          <w:lang w:val="sr-Latn-CS"/>
        </w:rPr>
        <w:t xml:space="preserve">Sjednici nijesu prisustvovali odbornici/ca: </w:t>
      </w:r>
      <w:r>
        <w:rPr>
          <w:b/>
          <w:lang w:val="sr-Latn-CS"/>
        </w:rPr>
        <w:t xml:space="preserve">Maja Vukićević, Aleksandar Lekić, dr Rade Stanisavljević, </w:t>
      </w:r>
      <w:r w:rsidRPr="00B33B95">
        <w:rPr>
          <w:b/>
          <w:lang w:val="sr-Latn-CS"/>
        </w:rPr>
        <w:t>Nina Abramović</w:t>
      </w:r>
      <w:r>
        <w:rPr>
          <w:b/>
          <w:lang w:val="sr-Latn-CS"/>
        </w:rPr>
        <w:t>, dr Valentina Minić i Miloš Rajović.</w:t>
      </w:r>
    </w:p>
    <w:p w:rsidR="00B33B95" w:rsidRPr="001E290D" w:rsidRDefault="00B33B95" w:rsidP="00104CED">
      <w:pPr>
        <w:jc w:val="both"/>
        <w:rPr>
          <w:bCs/>
        </w:rPr>
      </w:pPr>
    </w:p>
    <w:p w:rsidR="00104CED" w:rsidRPr="00104CED" w:rsidRDefault="00104CED" w:rsidP="00104CED">
      <w:pPr>
        <w:jc w:val="both"/>
        <w:rPr>
          <w:bCs/>
          <w:color w:val="C00000"/>
        </w:rPr>
      </w:pPr>
    </w:p>
    <w:p w:rsidR="00EE7395" w:rsidRDefault="00EE7395" w:rsidP="00EE7395">
      <w:pPr>
        <w:spacing w:after="360" w:line="276" w:lineRule="auto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E167F4">
        <w:rPr>
          <w:b/>
          <w:u w:val="single"/>
        </w:rPr>
        <w:t xml:space="preserve">. TAČKA </w:t>
      </w:r>
    </w:p>
    <w:p w:rsidR="00EE7395" w:rsidRPr="00EE7395" w:rsidRDefault="00EE7395" w:rsidP="00395D2C">
      <w:pPr>
        <w:spacing w:after="360" w:line="276" w:lineRule="auto"/>
        <w:jc w:val="both"/>
        <w:rPr>
          <w:b/>
          <w:color w:val="C00000"/>
          <w:u w:val="single"/>
        </w:rPr>
      </w:pPr>
      <w:r w:rsidRPr="00EE7395">
        <w:rPr>
          <w:b/>
          <w:u w:val="single"/>
        </w:rPr>
        <w:t xml:space="preserve">Predlog Odluke o davanju saglasnosti </w:t>
      </w:r>
      <w:proofErr w:type="gramStart"/>
      <w:r w:rsidRPr="00EE7395">
        <w:rPr>
          <w:b/>
          <w:u w:val="single"/>
        </w:rPr>
        <w:t>na</w:t>
      </w:r>
      <w:proofErr w:type="gramEnd"/>
      <w:r w:rsidRPr="00EE7395">
        <w:rPr>
          <w:b/>
          <w:u w:val="single"/>
        </w:rPr>
        <w:t xml:space="preserve"> Odluku o utvrđivanju cijena komunalnih usluga DOO”Vodovod i kanalizacija”Bar</w:t>
      </w:r>
    </w:p>
    <w:p w:rsidR="005A1BB2" w:rsidRDefault="00EE7395" w:rsidP="00CA7725">
      <w:pPr>
        <w:spacing w:after="360" w:line="276" w:lineRule="auto"/>
        <w:jc w:val="both"/>
        <w:rPr>
          <w:b/>
        </w:rPr>
      </w:pPr>
      <w:proofErr w:type="gramStart"/>
      <w:r w:rsidRPr="00EE7395">
        <w:t xml:space="preserve">Uvodno obrazloženje dao je </w:t>
      </w:r>
      <w:r w:rsidRPr="00313541">
        <w:rPr>
          <w:b/>
        </w:rPr>
        <w:t>Izvršni direktor</w:t>
      </w:r>
      <w:r w:rsidRPr="00EE7395">
        <w:rPr>
          <w:b/>
        </w:rPr>
        <w:t xml:space="preserve"> DOO”Vodovod i kanalizacija”Bar Mladen Đuričić.</w:t>
      </w:r>
      <w:proofErr w:type="gramEnd"/>
    </w:p>
    <w:p w:rsidR="00313541" w:rsidRDefault="00EE7395" w:rsidP="00C66892">
      <w:pPr>
        <w:spacing w:after="360" w:line="276" w:lineRule="auto"/>
        <w:jc w:val="both"/>
        <w:rPr>
          <w:b/>
        </w:rPr>
      </w:pPr>
      <w:r w:rsidRPr="00313541">
        <w:t>U raspravi su učestvovali odbornik/ci:</w:t>
      </w:r>
      <w:r w:rsidR="00607228" w:rsidRPr="00313541">
        <w:t xml:space="preserve"> </w:t>
      </w:r>
      <w:r w:rsidR="00607228" w:rsidRPr="00313541">
        <w:rPr>
          <w:b/>
        </w:rPr>
        <w:t>Branimir L</w:t>
      </w:r>
      <w:r w:rsidR="007B0FAF" w:rsidRPr="00313541">
        <w:rPr>
          <w:b/>
        </w:rPr>
        <w:t>akićević i Omer Vukić.</w:t>
      </w:r>
    </w:p>
    <w:p w:rsidR="00313541" w:rsidRDefault="00313541" w:rsidP="00313541">
      <w:pPr>
        <w:spacing w:after="360" w:line="276" w:lineRule="auto"/>
        <w:jc w:val="both"/>
        <w:rPr>
          <w:b/>
        </w:rPr>
      </w:pPr>
      <w:proofErr w:type="gramStart"/>
      <w:r w:rsidRPr="00270282">
        <w:t>Odgovore na postavljena pitanja dao je</w:t>
      </w:r>
      <w:r w:rsidRPr="00313541">
        <w:t xml:space="preserve"> </w:t>
      </w:r>
      <w:r w:rsidRPr="00313541">
        <w:rPr>
          <w:b/>
        </w:rPr>
        <w:t>Izvršni direktor</w:t>
      </w:r>
      <w:r w:rsidRPr="00EE7395">
        <w:rPr>
          <w:b/>
        </w:rPr>
        <w:t xml:space="preserve"> DOO”Vodovod i kanalizacija”Bar Mladen Đuričić.</w:t>
      </w:r>
      <w:proofErr w:type="gramEnd"/>
    </w:p>
    <w:p w:rsidR="00E95DDC" w:rsidRPr="001E1DD5" w:rsidRDefault="00E95DDC" w:rsidP="00E95DDC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lastRenderedPageBreak/>
        <w:t xml:space="preserve">Nakon </w:t>
      </w:r>
      <w:r w:rsidRPr="001E1DD5">
        <w:rPr>
          <w:b/>
          <w:lang w:val="sr-Latn-CS"/>
        </w:rPr>
        <w:t xml:space="preserve">rasprave, Skupština je </w:t>
      </w:r>
      <w:r w:rsidR="006219BA" w:rsidRPr="001E1DD5">
        <w:rPr>
          <w:b/>
        </w:rPr>
        <w:t>većinom glasova 27”za”, bez”protiv” i dva”uzdržana</w:t>
      </w:r>
      <w:r w:rsidRPr="001E1DD5">
        <w:rPr>
          <w:b/>
        </w:rPr>
        <w:t xml:space="preserve">”, donijela </w:t>
      </w:r>
    </w:p>
    <w:p w:rsidR="00E95DDC" w:rsidRPr="001E1DD5" w:rsidRDefault="00E95DDC" w:rsidP="00E95DDC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E95DDC" w:rsidRPr="001E1DD5" w:rsidRDefault="00E95DDC" w:rsidP="00E95DDC">
      <w:pPr>
        <w:jc w:val="center"/>
        <w:rPr>
          <w:b/>
          <w:lang w:val="sr-Latn-CS"/>
        </w:rPr>
      </w:pPr>
    </w:p>
    <w:p w:rsidR="00E95DDC" w:rsidRPr="001E1DD5" w:rsidRDefault="00E95DDC" w:rsidP="00E95DDC">
      <w:pPr>
        <w:spacing w:after="360" w:line="276" w:lineRule="auto"/>
        <w:jc w:val="both"/>
        <w:rPr>
          <w:b/>
        </w:rPr>
      </w:pPr>
      <w:r w:rsidRPr="001E1DD5">
        <w:rPr>
          <w:b/>
        </w:rPr>
        <w:t xml:space="preserve">Usvaja se Odluka o davanju saglasnosti </w:t>
      </w:r>
      <w:proofErr w:type="gramStart"/>
      <w:r w:rsidRPr="001E1DD5">
        <w:rPr>
          <w:b/>
        </w:rPr>
        <w:t>na</w:t>
      </w:r>
      <w:proofErr w:type="gramEnd"/>
      <w:r w:rsidRPr="001E1DD5">
        <w:rPr>
          <w:b/>
        </w:rPr>
        <w:t xml:space="preserve"> Odluku o utvrđivanju cijena komunalnih usluga DOO”Vodovod i kanalizacija”Bar</w:t>
      </w:r>
    </w:p>
    <w:p w:rsidR="003C4A5E" w:rsidRDefault="003C4A5E" w:rsidP="003C4A5E">
      <w:pPr>
        <w:spacing w:after="360" w:line="276" w:lineRule="auto"/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E167F4">
        <w:rPr>
          <w:b/>
          <w:u w:val="single"/>
        </w:rPr>
        <w:t xml:space="preserve">. TAČKA </w:t>
      </w:r>
    </w:p>
    <w:p w:rsidR="005A1BB2" w:rsidRPr="003C4A5E" w:rsidRDefault="003C4A5E" w:rsidP="00CA7725">
      <w:pPr>
        <w:spacing w:after="360" w:line="276" w:lineRule="auto"/>
        <w:jc w:val="both"/>
        <w:rPr>
          <w:b/>
          <w:color w:val="FF0000"/>
          <w:u w:val="single"/>
        </w:rPr>
      </w:pPr>
      <w:r w:rsidRPr="003C4A5E">
        <w:rPr>
          <w:b/>
          <w:u w:val="single"/>
        </w:rPr>
        <w:t>Predlog Odluke o izmjeni Odluke o pravima iz socijalne i dječije zaštite</w:t>
      </w:r>
    </w:p>
    <w:p w:rsidR="002B6F77" w:rsidRPr="00A41109" w:rsidRDefault="003C4A5E" w:rsidP="00903B6E">
      <w:pPr>
        <w:spacing w:after="360" w:line="276" w:lineRule="auto"/>
        <w:jc w:val="both"/>
        <w:rPr>
          <w:b/>
        </w:rPr>
      </w:pPr>
      <w:proofErr w:type="gramStart"/>
      <w:r w:rsidRPr="00A41109">
        <w:t>Uvodno obrazloženje dala je</w:t>
      </w:r>
      <w:r w:rsidRPr="00A41109">
        <w:rPr>
          <w:b/>
        </w:rPr>
        <w:t xml:space="preserve"> Sekretarka Sekretarijata za lokalnu samoupravu Svetlana Gažević.</w:t>
      </w:r>
      <w:proofErr w:type="gramEnd"/>
    </w:p>
    <w:p w:rsidR="00903B6E" w:rsidRPr="00E11BEF" w:rsidRDefault="00903B6E" w:rsidP="00903B6E">
      <w:pPr>
        <w:spacing w:after="360" w:line="276" w:lineRule="auto"/>
        <w:jc w:val="both"/>
        <w:rPr>
          <w:b/>
        </w:rPr>
      </w:pPr>
      <w:r w:rsidRPr="00E11BEF">
        <w:t>U raspravi su učestvovali odbornik/ci:</w:t>
      </w:r>
      <w:r w:rsidR="00A41109" w:rsidRPr="00E11BEF">
        <w:t xml:space="preserve"> </w:t>
      </w:r>
      <w:r w:rsidR="00A41109" w:rsidRPr="00E11BEF">
        <w:rPr>
          <w:b/>
        </w:rPr>
        <w:t>dr Marko Stoiljkov, Branimir Lakićević</w:t>
      </w:r>
      <w:r w:rsidR="00A41109" w:rsidRPr="00E11BEF">
        <w:t xml:space="preserve">, </w:t>
      </w:r>
      <w:r w:rsidR="003873E8" w:rsidRPr="00E11BEF">
        <w:rPr>
          <w:b/>
        </w:rPr>
        <w:t xml:space="preserve">Momčilo Leković, </w:t>
      </w:r>
      <w:r w:rsidR="00996062" w:rsidRPr="00E11BEF">
        <w:rPr>
          <w:b/>
        </w:rPr>
        <w:t xml:space="preserve">Momčilo Leković, </w:t>
      </w:r>
      <w:r w:rsidR="003768D0" w:rsidRPr="00E11BEF">
        <w:rPr>
          <w:b/>
        </w:rPr>
        <w:t>Nela Dabanović, mr Tanja S</w:t>
      </w:r>
      <w:r w:rsidR="0052607A" w:rsidRPr="00E11BEF">
        <w:rPr>
          <w:b/>
        </w:rPr>
        <w:t>pičanović i</w:t>
      </w:r>
      <w:r w:rsidR="003768D0" w:rsidRPr="00E11BEF">
        <w:rPr>
          <w:b/>
        </w:rPr>
        <w:t xml:space="preserve"> </w:t>
      </w:r>
      <w:r w:rsidR="0052607A" w:rsidRPr="00E11BEF">
        <w:rPr>
          <w:b/>
        </w:rPr>
        <w:t>Radomir Novaković.</w:t>
      </w:r>
    </w:p>
    <w:p w:rsidR="009F69D9" w:rsidRDefault="009F69D9" w:rsidP="009F69D9">
      <w:pPr>
        <w:tabs>
          <w:tab w:val="left" w:pos="1125"/>
        </w:tabs>
        <w:jc w:val="both"/>
        <w:rPr>
          <w:b/>
        </w:rPr>
      </w:pPr>
      <w:proofErr w:type="gramStart"/>
      <w:r w:rsidRPr="00C90E5E">
        <w:t xml:space="preserve">U raspravi je učestvovao i </w:t>
      </w:r>
      <w:r w:rsidRPr="00C90E5E">
        <w:rPr>
          <w:b/>
        </w:rPr>
        <w:t>Predsjednik opštine Dušan Raičević.</w:t>
      </w:r>
      <w:proofErr w:type="gramEnd"/>
      <w:r>
        <w:rPr>
          <w:b/>
        </w:rPr>
        <w:t xml:space="preserve"> </w:t>
      </w:r>
    </w:p>
    <w:p w:rsidR="00787074" w:rsidRDefault="00787074" w:rsidP="009F69D9">
      <w:pPr>
        <w:tabs>
          <w:tab w:val="left" w:pos="1125"/>
        </w:tabs>
        <w:jc w:val="both"/>
        <w:rPr>
          <w:b/>
        </w:rPr>
      </w:pPr>
    </w:p>
    <w:p w:rsidR="009F69D9" w:rsidRPr="009F69D9" w:rsidRDefault="00787074" w:rsidP="00787074">
      <w:pPr>
        <w:spacing w:after="360" w:line="276" w:lineRule="auto"/>
        <w:jc w:val="both"/>
        <w:rPr>
          <w:b/>
        </w:rPr>
      </w:pPr>
      <w:r w:rsidRPr="00787074">
        <w:t xml:space="preserve">Odgovore </w:t>
      </w:r>
      <w:proofErr w:type="gramStart"/>
      <w:r w:rsidRPr="00787074">
        <w:t>na</w:t>
      </w:r>
      <w:proofErr w:type="gramEnd"/>
      <w:r w:rsidRPr="00787074">
        <w:t xml:space="preserve"> postavljena pitanja dala je </w:t>
      </w:r>
      <w:r w:rsidRPr="00A41109">
        <w:rPr>
          <w:b/>
        </w:rPr>
        <w:t>Sekretarka Sekretarijata za lokalnu samoupravu Svetlana Gažević.</w:t>
      </w:r>
    </w:p>
    <w:p w:rsidR="00EA3C6D" w:rsidRPr="00375993" w:rsidRDefault="009F69D9" w:rsidP="00903B6E">
      <w:pPr>
        <w:spacing w:after="200" w:line="276" w:lineRule="auto"/>
        <w:jc w:val="both"/>
      </w:pPr>
      <w:r w:rsidRPr="00375993">
        <w:t xml:space="preserve">Shodno članu 101 </w:t>
      </w:r>
      <w:r w:rsidR="00F65F15" w:rsidRPr="00375993">
        <w:t xml:space="preserve">stav 5 </w:t>
      </w:r>
      <w:r w:rsidRPr="00375993">
        <w:t>Poslovnika o radu skupštine opštine Bar</w:t>
      </w:r>
      <w:r w:rsidR="00A03BB6" w:rsidRPr="00375993">
        <w:t>, a shodno predlogu odbornika Branimira Lakićevića</w:t>
      </w:r>
      <w:r w:rsidR="00C0241B" w:rsidRPr="00375993">
        <w:t xml:space="preserve"> i odbornika Radomira Novakovića</w:t>
      </w:r>
      <w:r w:rsidRPr="00375993">
        <w:t>, ovlašćeni predlagač</w:t>
      </w:r>
      <w:r w:rsidR="00A03BB6" w:rsidRPr="00375993">
        <w:t>-Predsjednik opštine,</w:t>
      </w:r>
      <w:r w:rsidRPr="00375993">
        <w:t xml:space="preserve"> </w:t>
      </w:r>
      <w:r w:rsidR="00EC1227" w:rsidRPr="00375993">
        <w:t>prihvatio je predlog</w:t>
      </w:r>
      <w:r w:rsidR="00C0241B" w:rsidRPr="00375993">
        <w:t>e</w:t>
      </w:r>
      <w:r w:rsidR="00EC1227" w:rsidRPr="00375993">
        <w:t xml:space="preserve"> i predložio </w:t>
      </w:r>
      <w:r w:rsidRPr="00375993">
        <w:t xml:space="preserve"> promjenu pojedinih rješenja u predlogu</w:t>
      </w:r>
      <w:r w:rsidR="00F65F15" w:rsidRPr="00375993">
        <w:t xml:space="preserve"> odluke na na</w:t>
      </w:r>
      <w:r w:rsidRPr="00375993">
        <w:t xml:space="preserve">čin </w:t>
      </w:r>
      <w:r w:rsidR="00BA2479" w:rsidRPr="00375993">
        <w:t>da se u predlogu odluke definišu odredbe kojima</w:t>
      </w:r>
      <w:r w:rsidR="008579C3" w:rsidRPr="00375993">
        <w:t xml:space="preserve"> će se propisati</w:t>
      </w:r>
      <w:r w:rsidRPr="00375993">
        <w:t xml:space="preserve"> obaveza </w:t>
      </w:r>
      <w:r w:rsidR="00F65F15" w:rsidRPr="00375993">
        <w:t xml:space="preserve">postojanja </w:t>
      </w:r>
      <w:r w:rsidR="002C0534" w:rsidRPr="00375993">
        <w:t>potvrde o prebivalištu</w:t>
      </w:r>
      <w:r w:rsidR="00F65F15" w:rsidRPr="00375993">
        <w:t xml:space="preserve"> </w:t>
      </w:r>
      <w:r w:rsidR="00294177" w:rsidRPr="00375993">
        <w:t xml:space="preserve">u trajanju od najmanje </w:t>
      </w:r>
      <w:r w:rsidR="00F65F15" w:rsidRPr="00375993">
        <w:t>6 mjeseci</w:t>
      </w:r>
      <w:r w:rsidR="003C7F3B" w:rsidRPr="00375993">
        <w:t xml:space="preserve"> na teritoriji opštine Bar</w:t>
      </w:r>
      <w:r w:rsidR="000E535B" w:rsidRPr="00375993">
        <w:t xml:space="preserve">, kao i </w:t>
      </w:r>
      <w:r w:rsidR="00294177" w:rsidRPr="00375993">
        <w:t>odredba da se naknada isplaćuje najkasnije u roku od 30 dana od dana podnošenja urednog zahtjeva sa potrebnom dokumentacijom.</w:t>
      </w:r>
    </w:p>
    <w:p w:rsidR="00903B6E" w:rsidRPr="00375993" w:rsidRDefault="009F69D9" w:rsidP="00F65F15">
      <w:pPr>
        <w:spacing w:after="360" w:line="276" w:lineRule="auto"/>
        <w:jc w:val="both"/>
        <w:rPr>
          <w:b/>
        </w:rPr>
      </w:pPr>
      <w:r w:rsidRPr="00375993">
        <w:rPr>
          <w:b/>
        </w:rPr>
        <w:t xml:space="preserve"> </w:t>
      </w:r>
      <w:r w:rsidR="00903B6E" w:rsidRPr="00375993">
        <w:rPr>
          <w:b/>
        </w:rPr>
        <w:t xml:space="preserve">Nakon </w:t>
      </w:r>
      <w:r w:rsidR="00903B6E" w:rsidRPr="00375993">
        <w:rPr>
          <w:b/>
          <w:lang w:val="sr-Latn-CS"/>
        </w:rPr>
        <w:t xml:space="preserve">rasprave, </w:t>
      </w:r>
      <w:r w:rsidRPr="00375993">
        <w:rPr>
          <w:b/>
          <w:lang w:val="sr-Latn-CS"/>
        </w:rPr>
        <w:t>uz</w:t>
      </w:r>
      <w:r w:rsidR="00F65F15" w:rsidRPr="00375993">
        <w:rPr>
          <w:b/>
          <w:lang w:val="sr-Latn-CS"/>
        </w:rPr>
        <w:t xml:space="preserve"> promjenu pojedinih rješenja </w:t>
      </w:r>
      <w:proofErr w:type="gramStart"/>
      <w:r w:rsidR="00F65F15" w:rsidRPr="00375993">
        <w:rPr>
          <w:b/>
          <w:lang w:val="sr-Latn-CS"/>
        </w:rPr>
        <w:t xml:space="preserve">u </w:t>
      </w:r>
      <w:r w:rsidRPr="00375993">
        <w:rPr>
          <w:b/>
          <w:lang w:val="sr-Latn-CS"/>
        </w:rPr>
        <w:t xml:space="preserve"> </w:t>
      </w:r>
      <w:r w:rsidR="00F65F15" w:rsidRPr="00375993">
        <w:rPr>
          <w:b/>
        </w:rPr>
        <w:t>Predlogu</w:t>
      </w:r>
      <w:proofErr w:type="gramEnd"/>
      <w:r w:rsidR="00F65F15" w:rsidRPr="00375993">
        <w:rPr>
          <w:b/>
        </w:rPr>
        <w:t xml:space="preserve"> Odluke o izmjeni Odluke o pravima iz socijalne i dječije zastite, </w:t>
      </w:r>
      <w:r w:rsidR="003C7784" w:rsidRPr="00375993">
        <w:rPr>
          <w:b/>
          <w:lang w:val="sr-Latn-CS"/>
        </w:rPr>
        <w:t>Skupština je jednoglasno</w:t>
      </w:r>
      <w:r w:rsidR="00903B6E" w:rsidRPr="00375993">
        <w:rPr>
          <w:b/>
        </w:rPr>
        <w:t xml:space="preserve">, donijela </w:t>
      </w:r>
    </w:p>
    <w:p w:rsidR="00903B6E" w:rsidRPr="00375993" w:rsidRDefault="00903B6E" w:rsidP="00903B6E">
      <w:pPr>
        <w:jc w:val="center"/>
        <w:rPr>
          <w:b/>
          <w:lang w:val="sr-Latn-CS"/>
        </w:rPr>
      </w:pPr>
      <w:r w:rsidRPr="00375993">
        <w:rPr>
          <w:b/>
          <w:lang w:val="sr-Latn-CS"/>
        </w:rPr>
        <w:t>Z A K LJ U Č A K</w:t>
      </w:r>
    </w:p>
    <w:p w:rsidR="00903B6E" w:rsidRDefault="00903B6E" w:rsidP="00903B6E">
      <w:pPr>
        <w:jc w:val="both"/>
        <w:rPr>
          <w:b/>
          <w:color w:val="C00000"/>
          <w:lang w:val="sr-Latn-CS"/>
        </w:rPr>
      </w:pPr>
    </w:p>
    <w:p w:rsidR="00903B6E" w:rsidRDefault="00903B6E" w:rsidP="00903B6E">
      <w:pPr>
        <w:spacing w:after="360" w:line="276" w:lineRule="auto"/>
        <w:jc w:val="both"/>
        <w:rPr>
          <w:b/>
        </w:rPr>
      </w:pPr>
      <w:r w:rsidRPr="00903B6E">
        <w:rPr>
          <w:b/>
          <w:lang w:val="sr-Latn-CS"/>
        </w:rPr>
        <w:t xml:space="preserve">Usvaja se </w:t>
      </w:r>
      <w:r w:rsidRPr="00903B6E">
        <w:rPr>
          <w:b/>
        </w:rPr>
        <w:t xml:space="preserve">Odluka o izmjeni Odluke o pravima iz socijalne i dječije </w:t>
      </w:r>
      <w:r w:rsidR="0071471C">
        <w:rPr>
          <w:b/>
        </w:rPr>
        <w:t>zastitu</w:t>
      </w:r>
    </w:p>
    <w:p w:rsidR="0071471C" w:rsidRPr="00903B6E" w:rsidRDefault="0071471C" w:rsidP="00903B6E">
      <w:pPr>
        <w:spacing w:after="360" w:line="276" w:lineRule="auto"/>
        <w:jc w:val="both"/>
        <w:rPr>
          <w:b/>
          <w:color w:val="FF0000"/>
        </w:rPr>
      </w:pPr>
    </w:p>
    <w:p w:rsidR="00EC1227" w:rsidRDefault="00EC1227" w:rsidP="002B6F77">
      <w:pPr>
        <w:jc w:val="both"/>
        <w:rPr>
          <w:b/>
          <w:color w:val="C00000"/>
          <w:lang w:val="sr-Latn-CS"/>
        </w:rPr>
      </w:pPr>
    </w:p>
    <w:p w:rsidR="00EC1227" w:rsidRDefault="00EC1227" w:rsidP="002B6F77">
      <w:pPr>
        <w:jc w:val="both"/>
        <w:rPr>
          <w:b/>
          <w:color w:val="C00000"/>
          <w:lang w:val="sr-Latn-CS"/>
        </w:rPr>
      </w:pPr>
    </w:p>
    <w:p w:rsidR="00903B6E" w:rsidRDefault="00903B6E" w:rsidP="002B6F77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E167F4">
        <w:rPr>
          <w:b/>
          <w:u w:val="single"/>
        </w:rPr>
        <w:t xml:space="preserve">. TAČKA </w:t>
      </w:r>
    </w:p>
    <w:p w:rsidR="00903B6E" w:rsidRPr="00903B6E" w:rsidRDefault="00903B6E" w:rsidP="002B6F77">
      <w:pPr>
        <w:pStyle w:val="ListParagraph"/>
        <w:ind w:left="0"/>
        <w:jc w:val="both"/>
        <w:rPr>
          <w:b/>
          <w:u w:val="single"/>
        </w:rPr>
      </w:pPr>
      <w:r w:rsidRPr="00903B6E">
        <w:rPr>
          <w:b/>
          <w:u w:val="single"/>
        </w:rPr>
        <w:t xml:space="preserve">Predlog Odluke o davanju saglasnosti </w:t>
      </w:r>
      <w:proofErr w:type="gramStart"/>
      <w:r w:rsidRPr="00903B6E">
        <w:rPr>
          <w:b/>
          <w:u w:val="single"/>
        </w:rPr>
        <w:t>na</w:t>
      </w:r>
      <w:proofErr w:type="gramEnd"/>
      <w:r w:rsidRPr="00903B6E">
        <w:rPr>
          <w:b/>
          <w:u w:val="single"/>
        </w:rPr>
        <w:t xml:space="preserve"> Statut Turističke organizacije opštine Bar</w:t>
      </w:r>
    </w:p>
    <w:p w:rsidR="002B6F77" w:rsidRDefault="002B6F77" w:rsidP="002B6F77">
      <w:pPr>
        <w:jc w:val="both"/>
        <w:rPr>
          <w:b/>
          <w:color w:val="FF0000"/>
        </w:rPr>
      </w:pPr>
    </w:p>
    <w:p w:rsidR="005A1BB2" w:rsidRPr="00ED40E7" w:rsidRDefault="00903B6E" w:rsidP="00ED40E7">
      <w:pPr>
        <w:jc w:val="both"/>
        <w:rPr>
          <w:b/>
        </w:rPr>
      </w:pPr>
      <w:r w:rsidRPr="0046702F">
        <w:t>Uvodno obrazloženje dala je</w:t>
      </w:r>
      <w:r w:rsidRPr="00ED40E7">
        <w:rPr>
          <w:b/>
        </w:rPr>
        <w:t xml:space="preserve"> </w:t>
      </w:r>
      <w:proofErr w:type="gramStart"/>
      <w:r w:rsidRPr="00ED40E7">
        <w:rPr>
          <w:b/>
        </w:rPr>
        <w:t>vd</w:t>
      </w:r>
      <w:proofErr w:type="gramEnd"/>
      <w:r w:rsidRPr="00ED40E7">
        <w:rPr>
          <w:b/>
        </w:rPr>
        <w:t xml:space="preserve"> direktora Turističke organizacije Opštine Bar</w:t>
      </w:r>
      <w:r w:rsidR="00742777" w:rsidRPr="00ED40E7">
        <w:rPr>
          <w:b/>
        </w:rPr>
        <w:t xml:space="preserve"> mr</w:t>
      </w:r>
      <w:r w:rsidRPr="00ED40E7">
        <w:rPr>
          <w:b/>
        </w:rPr>
        <w:t xml:space="preserve"> Nikoleta Nikčević.</w:t>
      </w:r>
    </w:p>
    <w:p w:rsidR="00ED40E7" w:rsidRPr="00ED40E7" w:rsidRDefault="00ED40E7" w:rsidP="00ED40E7">
      <w:pPr>
        <w:jc w:val="both"/>
        <w:rPr>
          <w:b/>
        </w:rPr>
      </w:pPr>
    </w:p>
    <w:p w:rsidR="00D8189B" w:rsidRPr="00ED40E7" w:rsidRDefault="00ED40E7" w:rsidP="00D8189B">
      <w:pPr>
        <w:spacing w:after="200" w:line="276" w:lineRule="auto"/>
        <w:jc w:val="both"/>
        <w:rPr>
          <w:lang w:val="sr-Latn-ME"/>
        </w:rPr>
      </w:pPr>
      <w:r w:rsidRPr="00ED40E7">
        <w:rPr>
          <w:b/>
        </w:rPr>
        <w:t>Bez</w:t>
      </w:r>
      <w:r w:rsidR="00D8189B" w:rsidRPr="00ED40E7">
        <w:rPr>
          <w:b/>
        </w:rPr>
        <w:t xml:space="preserve"> </w:t>
      </w:r>
      <w:r w:rsidR="00D8189B" w:rsidRPr="00ED40E7">
        <w:rPr>
          <w:b/>
          <w:lang w:val="sr-Latn-CS"/>
        </w:rPr>
        <w:t xml:space="preserve">rasprave, Skupština je </w:t>
      </w:r>
      <w:r w:rsidR="00C84917" w:rsidRPr="00ED40E7">
        <w:rPr>
          <w:b/>
        </w:rPr>
        <w:t>većinom glasova 19</w:t>
      </w:r>
      <w:r w:rsidR="00D8189B" w:rsidRPr="00ED40E7">
        <w:rPr>
          <w:b/>
        </w:rPr>
        <w:t xml:space="preserve">”za”, bez”protiv” i četiri”uzdržanih”, donijela </w:t>
      </w:r>
    </w:p>
    <w:p w:rsidR="00D8189B" w:rsidRPr="00620C56" w:rsidRDefault="00D8189B" w:rsidP="00D8189B">
      <w:pPr>
        <w:jc w:val="center"/>
        <w:rPr>
          <w:b/>
          <w:lang w:val="sr-Latn-CS"/>
        </w:rPr>
      </w:pPr>
      <w:r w:rsidRPr="00620C56">
        <w:rPr>
          <w:b/>
          <w:lang w:val="sr-Latn-CS"/>
        </w:rPr>
        <w:t>Z A K LJ U Č A K</w:t>
      </w:r>
    </w:p>
    <w:p w:rsidR="00D8189B" w:rsidRDefault="00D8189B" w:rsidP="00D8189B">
      <w:pPr>
        <w:jc w:val="center"/>
        <w:rPr>
          <w:b/>
          <w:color w:val="C00000"/>
          <w:lang w:val="sr-Latn-CS"/>
        </w:rPr>
      </w:pPr>
    </w:p>
    <w:p w:rsidR="00D8189B" w:rsidRPr="00D8189B" w:rsidRDefault="00D8189B" w:rsidP="00D8189B">
      <w:pPr>
        <w:pStyle w:val="ListParagraph"/>
        <w:ind w:left="0"/>
        <w:jc w:val="both"/>
        <w:rPr>
          <w:b/>
        </w:rPr>
      </w:pPr>
      <w:r w:rsidRPr="00D8189B">
        <w:rPr>
          <w:b/>
        </w:rPr>
        <w:t xml:space="preserve">Usvaja se </w:t>
      </w:r>
      <w:r>
        <w:rPr>
          <w:b/>
        </w:rPr>
        <w:t>Odluka</w:t>
      </w:r>
      <w:r w:rsidRPr="00D8189B">
        <w:rPr>
          <w:b/>
        </w:rPr>
        <w:t xml:space="preserve"> o davanju saglasnosti </w:t>
      </w:r>
      <w:proofErr w:type="gramStart"/>
      <w:r w:rsidRPr="00D8189B">
        <w:rPr>
          <w:b/>
        </w:rPr>
        <w:t>na</w:t>
      </w:r>
      <w:proofErr w:type="gramEnd"/>
      <w:r w:rsidRPr="00D8189B">
        <w:rPr>
          <w:b/>
        </w:rPr>
        <w:t xml:space="preserve"> Statut Turističke organizacije opštine Bar</w:t>
      </w:r>
    </w:p>
    <w:p w:rsidR="006B6FBA" w:rsidRPr="00A75AB2" w:rsidRDefault="006B6FBA" w:rsidP="00CA7725">
      <w:pPr>
        <w:spacing w:after="360" w:line="276" w:lineRule="auto"/>
        <w:jc w:val="both"/>
        <w:rPr>
          <w:b/>
          <w:color w:val="FF0000"/>
        </w:rPr>
      </w:pPr>
    </w:p>
    <w:p w:rsidR="00D8189B" w:rsidRDefault="00D8189B" w:rsidP="00D8189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E167F4">
        <w:rPr>
          <w:b/>
          <w:u w:val="single"/>
        </w:rPr>
        <w:t xml:space="preserve">. TAČKA </w:t>
      </w:r>
    </w:p>
    <w:p w:rsidR="00D8189B" w:rsidRDefault="00D8189B" w:rsidP="00D8189B">
      <w:pPr>
        <w:jc w:val="both"/>
        <w:rPr>
          <w:b/>
          <w:u w:val="single"/>
        </w:rPr>
      </w:pPr>
    </w:p>
    <w:p w:rsidR="006B6FBA" w:rsidRPr="00D8189B" w:rsidRDefault="00D8189B" w:rsidP="00CA7725">
      <w:pPr>
        <w:spacing w:after="360" w:line="276" w:lineRule="auto"/>
        <w:jc w:val="both"/>
        <w:rPr>
          <w:b/>
          <w:u w:val="single"/>
        </w:rPr>
      </w:pPr>
      <w:r w:rsidRPr="00D8189B">
        <w:rPr>
          <w:b/>
          <w:u w:val="single"/>
        </w:rPr>
        <w:t>Predlog Programa rada DOO ''Vodovod i kanalizacija</w:t>
      </w:r>
      <w:proofErr w:type="gramStart"/>
      <w:r w:rsidRPr="00D8189B">
        <w:rPr>
          <w:b/>
          <w:u w:val="single"/>
        </w:rPr>
        <w:t>“ Bar</w:t>
      </w:r>
      <w:proofErr w:type="gramEnd"/>
      <w:r w:rsidRPr="00D8189B">
        <w:rPr>
          <w:b/>
          <w:u w:val="single"/>
        </w:rPr>
        <w:t xml:space="preserve"> za 2023. </w:t>
      </w:r>
      <w:proofErr w:type="gramStart"/>
      <w:r w:rsidRPr="00D8189B">
        <w:rPr>
          <w:b/>
          <w:u w:val="single"/>
        </w:rPr>
        <w:t>godinu</w:t>
      </w:r>
      <w:proofErr w:type="gramEnd"/>
    </w:p>
    <w:p w:rsidR="00AD4437" w:rsidRDefault="00AD4437" w:rsidP="00AD4437">
      <w:pPr>
        <w:spacing w:after="360" w:line="276" w:lineRule="auto"/>
        <w:jc w:val="both"/>
        <w:rPr>
          <w:b/>
        </w:rPr>
      </w:pPr>
      <w:proofErr w:type="gramStart"/>
      <w:r w:rsidRPr="00EE7395">
        <w:t xml:space="preserve">Uvodno obrazloženje dao je </w:t>
      </w:r>
      <w:r w:rsidRPr="00313541">
        <w:rPr>
          <w:b/>
        </w:rPr>
        <w:t>Izvršni direktor</w:t>
      </w:r>
      <w:r w:rsidRPr="00EE7395">
        <w:rPr>
          <w:b/>
        </w:rPr>
        <w:t xml:space="preserve"> DOO”Vodovod i kanalizacija”Bar Mladen Đuričić.</w:t>
      </w:r>
      <w:proofErr w:type="gramEnd"/>
    </w:p>
    <w:p w:rsidR="006B6FBA" w:rsidRPr="00261239" w:rsidRDefault="00844898" w:rsidP="00CA7725">
      <w:pPr>
        <w:spacing w:after="360" w:line="276" w:lineRule="auto"/>
        <w:jc w:val="both"/>
        <w:rPr>
          <w:b/>
        </w:rPr>
      </w:pPr>
      <w:proofErr w:type="gramStart"/>
      <w:r w:rsidRPr="00261239">
        <w:t xml:space="preserve">U </w:t>
      </w:r>
      <w:r w:rsidR="00261239" w:rsidRPr="00261239">
        <w:t>raspravi je učestvovao odbornik</w:t>
      </w:r>
      <w:r w:rsidR="00EE0919" w:rsidRPr="00261239">
        <w:t xml:space="preserve"> </w:t>
      </w:r>
      <w:r w:rsidR="00EE0919" w:rsidRPr="00261239">
        <w:rPr>
          <w:b/>
        </w:rPr>
        <w:t>Branimir Lakićević</w:t>
      </w:r>
      <w:r w:rsidR="00261239" w:rsidRPr="00261239">
        <w:rPr>
          <w:b/>
        </w:rPr>
        <w:t>.</w:t>
      </w:r>
      <w:proofErr w:type="gramEnd"/>
    </w:p>
    <w:p w:rsidR="00261239" w:rsidRPr="001E1DD5" w:rsidRDefault="00261239" w:rsidP="00261239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20”za”, bez”protiv” i osam</w:t>
      </w:r>
      <w:r w:rsidRPr="001E1DD5">
        <w:rPr>
          <w:b/>
        </w:rPr>
        <w:t xml:space="preserve">”uzdržana”, donijela </w:t>
      </w:r>
    </w:p>
    <w:p w:rsidR="00261239" w:rsidRDefault="00261239" w:rsidP="00261239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261239" w:rsidRPr="001E1DD5" w:rsidRDefault="00261239" w:rsidP="00261239">
      <w:pPr>
        <w:jc w:val="center"/>
        <w:rPr>
          <w:b/>
          <w:lang w:val="sr-Latn-CS"/>
        </w:rPr>
      </w:pPr>
    </w:p>
    <w:p w:rsidR="00D61898" w:rsidRPr="00261239" w:rsidRDefault="00261239" w:rsidP="00261239">
      <w:pPr>
        <w:spacing w:after="360" w:line="276" w:lineRule="auto"/>
        <w:jc w:val="both"/>
        <w:rPr>
          <w:b/>
        </w:rPr>
      </w:pPr>
      <w:r>
        <w:rPr>
          <w:b/>
        </w:rPr>
        <w:t>Donosi se Program</w:t>
      </w:r>
      <w:r w:rsidRPr="00261239">
        <w:rPr>
          <w:b/>
        </w:rPr>
        <w:t xml:space="preserve"> rada DOO ''Vodovod i kanalizacija</w:t>
      </w:r>
      <w:proofErr w:type="gramStart"/>
      <w:r w:rsidRPr="00261239">
        <w:rPr>
          <w:b/>
        </w:rPr>
        <w:t>“ Bar</w:t>
      </w:r>
      <w:proofErr w:type="gramEnd"/>
      <w:r w:rsidRPr="00261239">
        <w:rPr>
          <w:b/>
        </w:rPr>
        <w:t xml:space="preserve"> za 2023. </w:t>
      </w:r>
      <w:proofErr w:type="gramStart"/>
      <w:r w:rsidR="00E20D7C">
        <w:rPr>
          <w:b/>
        </w:rPr>
        <w:t>g</w:t>
      </w:r>
      <w:r w:rsidRPr="00261239">
        <w:rPr>
          <w:b/>
        </w:rPr>
        <w:t>odinu</w:t>
      </w:r>
      <w:proofErr w:type="gramEnd"/>
    </w:p>
    <w:p w:rsidR="0045491F" w:rsidRDefault="0045491F" w:rsidP="0045491F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E167F4">
        <w:rPr>
          <w:b/>
          <w:u w:val="single"/>
        </w:rPr>
        <w:t xml:space="preserve">. TAČKA </w:t>
      </w:r>
    </w:p>
    <w:p w:rsidR="00CD34E1" w:rsidRDefault="00CD34E1" w:rsidP="0045491F">
      <w:pPr>
        <w:jc w:val="both"/>
        <w:rPr>
          <w:b/>
          <w:u w:val="single"/>
        </w:rPr>
      </w:pPr>
    </w:p>
    <w:p w:rsidR="00CD34E1" w:rsidRDefault="00CD34E1" w:rsidP="00CD34E1">
      <w:pPr>
        <w:pStyle w:val="ListParagraph"/>
        <w:ind w:left="0"/>
        <w:jc w:val="both"/>
        <w:rPr>
          <w:b/>
          <w:u w:val="single"/>
        </w:rPr>
      </w:pPr>
      <w:r w:rsidRPr="00CD34E1">
        <w:rPr>
          <w:b/>
          <w:u w:val="single"/>
        </w:rPr>
        <w:t>Predlog Programa rada DOO ''Komunalne djelatnosti</w:t>
      </w:r>
      <w:proofErr w:type="gramStart"/>
      <w:r w:rsidRPr="00CD34E1">
        <w:rPr>
          <w:b/>
          <w:u w:val="single"/>
        </w:rPr>
        <w:t>“ Bar</w:t>
      </w:r>
      <w:proofErr w:type="gramEnd"/>
      <w:r w:rsidRPr="00CD34E1">
        <w:rPr>
          <w:b/>
          <w:u w:val="single"/>
        </w:rPr>
        <w:t xml:space="preserve"> za 2023. </w:t>
      </w:r>
      <w:proofErr w:type="gramStart"/>
      <w:r w:rsidR="00C73115">
        <w:rPr>
          <w:b/>
          <w:u w:val="single"/>
        </w:rPr>
        <w:t>g</w:t>
      </w:r>
      <w:r w:rsidRPr="00CD34E1">
        <w:rPr>
          <w:b/>
          <w:u w:val="single"/>
        </w:rPr>
        <w:t>odinu</w:t>
      </w:r>
      <w:proofErr w:type="gramEnd"/>
    </w:p>
    <w:p w:rsidR="00CD34E1" w:rsidRPr="00CD34E1" w:rsidRDefault="00CD34E1" w:rsidP="00CD34E1">
      <w:pPr>
        <w:pStyle w:val="ListParagraph"/>
        <w:ind w:left="0"/>
        <w:jc w:val="both"/>
        <w:rPr>
          <w:b/>
          <w:u w:val="single"/>
        </w:rPr>
      </w:pPr>
    </w:p>
    <w:p w:rsidR="00261239" w:rsidRDefault="00CD34E1" w:rsidP="00CA7725">
      <w:pPr>
        <w:spacing w:after="360" w:line="276" w:lineRule="auto"/>
        <w:jc w:val="both"/>
        <w:rPr>
          <w:b/>
          <w:u w:val="single"/>
        </w:rPr>
      </w:pPr>
      <w:proofErr w:type="gramStart"/>
      <w:r w:rsidRPr="00EE7395">
        <w:t xml:space="preserve">Uvodno obrazloženje dao je </w:t>
      </w:r>
      <w:r w:rsidRPr="00313541">
        <w:rPr>
          <w:b/>
        </w:rPr>
        <w:t>Izvršni direktor</w:t>
      </w:r>
      <w:r w:rsidRPr="00EE7395">
        <w:rPr>
          <w:b/>
        </w:rPr>
        <w:t xml:space="preserve"> DOO</w:t>
      </w:r>
      <w:r>
        <w:rPr>
          <w:b/>
        </w:rPr>
        <w:t>”Komunalne djelatnosti”Bar Stevo Pejović.</w:t>
      </w:r>
      <w:proofErr w:type="gramEnd"/>
    </w:p>
    <w:p w:rsidR="00CD34E1" w:rsidRPr="0040501C" w:rsidRDefault="00C34D5F" w:rsidP="00CA7725">
      <w:pPr>
        <w:spacing w:after="360" w:line="276" w:lineRule="auto"/>
        <w:jc w:val="both"/>
        <w:rPr>
          <w:b/>
          <w:u w:val="single"/>
        </w:rPr>
      </w:pPr>
      <w:r w:rsidRPr="0040501C">
        <w:t xml:space="preserve">U raspravi su učestvovali odbornik/ci: </w:t>
      </w:r>
      <w:r w:rsidR="000124B7" w:rsidRPr="0040501C">
        <w:rPr>
          <w:b/>
        </w:rPr>
        <w:t>Momčilo Leković,</w:t>
      </w:r>
      <w:r w:rsidR="001338BB" w:rsidRPr="0040501C">
        <w:rPr>
          <w:b/>
        </w:rPr>
        <w:t xml:space="preserve"> Radomir Novaković, </w:t>
      </w:r>
      <w:r w:rsidR="00994956" w:rsidRPr="0040501C">
        <w:rPr>
          <w:b/>
        </w:rPr>
        <w:t>Branimir L</w:t>
      </w:r>
      <w:r w:rsidR="00900690" w:rsidRPr="0040501C">
        <w:rPr>
          <w:b/>
        </w:rPr>
        <w:t>akićević i Emir Peričić.</w:t>
      </w:r>
    </w:p>
    <w:p w:rsidR="006B6FBA" w:rsidRPr="00B309B2" w:rsidRDefault="00B309B2" w:rsidP="00CA7725">
      <w:pPr>
        <w:spacing w:after="360" w:line="276" w:lineRule="auto"/>
        <w:jc w:val="both"/>
        <w:rPr>
          <w:b/>
          <w:u w:val="single"/>
        </w:rPr>
      </w:pPr>
      <w:proofErr w:type="gramStart"/>
      <w:r w:rsidRPr="00B309B2">
        <w:t>Odgovore na postavljena pitanja dao je</w:t>
      </w:r>
      <w:r w:rsidRPr="00B309B2">
        <w:rPr>
          <w:b/>
        </w:rPr>
        <w:t xml:space="preserve"> </w:t>
      </w:r>
      <w:r w:rsidRPr="00313541">
        <w:rPr>
          <w:b/>
        </w:rPr>
        <w:t>Izvršni direktor</w:t>
      </w:r>
      <w:r w:rsidRPr="00EE7395">
        <w:rPr>
          <w:b/>
        </w:rPr>
        <w:t xml:space="preserve"> DOO</w:t>
      </w:r>
      <w:r>
        <w:rPr>
          <w:b/>
        </w:rPr>
        <w:t>”Komunalne djelatnosti”Bar Stevo Pejović.</w:t>
      </w:r>
      <w:proofErr w:type="gramEnd"/>
    </w:p>
    <w:p w:rsidR="00C73115" w:rsidRPr="001E1DD5" w:rsidRDefault="00C73115" w:rsidP="00C73115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lastRenderedPageBreak/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17”za”, dva”protiv” i sedam</w:t>
      </w:r>
      <w:r w:rsidRPr="001E1DD5">
        <w:rPr>
          <w:b/>
        </w:rPr>
        <w:t xml:space="preserve">”uzdržana”, donijela </w:t>
      </w:r>
    </w:p>
    <w:p w:rsidR="00C73115" w:rsidRDefault="00C73115" w:rsidP="00C73115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C73115" w:rsidRDefault="00C73115" w:rsidP="00C73115">
      <w:pPr>
        <w:jc w:val="both"/>
        <w:rPr>
          <w:b/>
          <w:lang w:val="sr-Latn-CS"/>
        </w:rPr>
      </w:pPr>
    </w:p>
    <w:p w:rsidR="00C73115" w:rsidRDefault="00C73115" w:rsidP="00C73115">
      <w:pPr>
        <w:pStyle w:val="ListParagraph"/>
        <w:ind w:left="0"/>
        <w:jc w:val="both"/>
        <w:rPr>
          <w:b/>
          <w:u w:val="single"/>
        </w:rPr>
      </w:pPr>
      <w:r>
        <w:rPr>
          <w:b/>
        </w:rPr>
        <w:t xml:space="preserve">Donosi se </w:t>
      </w:r>
      <w:r w:rsidRPr="00C73115">
        <w:rPr>
          <w:b/>
        </w:rPr>
        <w:t>Program rada DOO ''Komunalne djelatnosti</w:t>
      </w:r>
      <w:proofErr w:type="gramStart"/>
      <w:r w:rsidRPr="00C73115">
        <w:rPr>
          <w:b/>
        </w:rPr>
        <w:t>“ Bar</w:t>
      </w:r>
      <w:proofErr w:type="gramEnd"/>
      <w:r w:rsidRPr="00C73115">
        <w:rPr>
          <w:b/>
        </w:rPr>
        <w:t xml:space="preserve"> za 2023. </w:t>
      </w:r>
      <w:proofErr w:type="gramStart"/>
      <w:r>
        <w:rPr>
          <w:b/>
        </w:rPr>
        <w:t>g</w:t>
      </w:r>
      <w:r w:rsidRPr="00C73115">
        <w:rPr>
          <w:b/>
        </w:rPr>
        <w:t>odinu</w:t>
      </w:r>
      <w:proofErr w:type="gramEnd"/>
    </w:p>
    <w:p w:rsidR="006B6FBA" w:rsidRDefault="006B6FBA" w:rsidP="00CA7725">
      <w:pPr>
        <w:spacing w:after="360" w:line="276" w:lineRule="auto"/>
        <w:jc w:val="both"/>
        <w:rPr>
          <w:b/>
        </w:rPr>
      </w:pPr>
    </w:p>
    <w:p w:rsidR="00AC6A74" w:rsidRDefault="00AC6A74" w:rsidP="00AC6A74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E167F4">
        <w:rPr>
          <w:b/>
          <w:u w:val="single"/>
        </w:rPr>
        <w:t xml:space="preserve">. TAČKA </w:t>
      </w:r>
    </w:p>
    <w:p w:rsidR="00AC6A74" w:rsidRDefault="00AC6A74" w:rsidP="00AC6A74">
      <w:pPr>
        <w:pStyle w:val="ListParagraph"/>
        <w:ind w:left="0"/>
        <w:jc w:val="both"/>
      </w:pPr>
    </w:p>
    <w:p w:rsidR="00AC6A74" w:rsidRDefault="00AC6A74" w:rsidP="00AC6A74">
      <w:pPr>
        <w:pStyle w:val="ListParagraph"/>
        <w:ind w:left="0"/>
        <w:jc w:val="both"/>
        <w:rPr>
          <w:b/>
          <w:u w:val="single"/>
        </w:rPr>
      </w:pPr>
      <w:r w:rsidRPr="00AC6A74">
        <w:rPr>
          <w:b/>
          <w:u w:val="single"/>
        </w:rPr>
        <w:t xml:space="preserve">Predlog Programa rada </w:t>
      </w:r>
      <w:proofErr w:type="gramStart"/>
      <w:r w:rsidRPr="00AC6A74">
        <w:rPr>
          <w:b/>
          <w:u w:val="single"/>
        </w:rPr>
        <w:t>sa</w:t>
      </w:r>
      <w:proofErr w:type="gramEnd"/>
      <w:r w:rsidRPr="00AC6A74">
        <w:rPr>
          <w:b/>
          <w:u w:val="single"/>
        </w:rPr>
        <w:t xml:space="preserve"> finansijskim planom DOO ''Sportsko-rekreativni centar'' Bar za 2023. </w:t>
      </w:r>
      <w:proofErr w:type="gramStart"/>
      <w:r>
        <w:rPr>
          <w:b/>
          <w:u w:val="single"/>
        </w:rPr>
        <w:t>g</w:t>
      </w:r>
      <w:r w:rsidRPr="00AC6A74">
        <w:rPr>
          <w:b/>
          <w:u w:val="single"/>
        </w:rPr>
        <w:t>odinu</w:t>
      </w:r>
      <w:proofErr w:type="gramEnd"/>
    </w:p>
    <w:p w:rsidR="00AC6A74" w:rsidRPr="00AC6A74" w:rsidRDefault="00AC6A74" w:rsidP="00AC6A74">
      <w:pPr>
        <w:pStyle w:val="ListParagraph"/>
        <w:ind w:left="0"/>
        <w:jc w:val="both"/>
        <w:rPr>
          <w:b/>
          <w:u w:val="single"/>
        </w:rPr>
      </w:pPr>
    </w:p>
    <w:p w:rsidR="006B6FBA" w:rsidRDefault="00AC6A74" w:rsidP="00CA7725">
      <w:pPr>
        <w:spacing w:after="360" w:line="276" w:lineRule="auto"/>
        <w:jc w:val="both"/>
        <w:rPr>
          <w:b/>
        </w:rPr>
      </w:pPr>
      <w:r w:rsidRPr="00EE7395">
        <w:t xml:space="preserve">Uvodno obrazloženje dao </w:t>
      </w:r>
      <w:r w:rsidRPr="00124EAF">
        <w:t>je</w:t>
      </w:r>
      <w:r w:rsidR="008B54B6" w:rsidRPr="001D42E3">
        <w:rPr>
          <w:b/>
        </w:rPr>
        <w:t xml:space="preserve"> </w:t>
      </w:r>
      <w:proofErr w:type="gramStart"/>
      <w:r w:rsidR="008B54B6" w:rsidRPr="001D42E3">
        <w:rPr>
          <w:b/>
        </w:rPr>
        <w:t>vd</w:t>
      </w:r>
      <w:proofErr w:type="gramEnd"/>
      <w:r w:rsidR="008B54B6" w:rsidRPr="001D42E3">
        <w:rPr>
          <w:b/>
        </w:rPr>
        <w:t xml:space="preserve"> Izvršnog direktora DOO”Sportsko</w:t>
      </w:r>
      <w:r w:rsidR="002F17D0" w:rsidRPr="001D42E3">
        <w:rPr>
          <w:b/>
        </w:rPr>
        <w:t>-</w:t>
      </w:r>
      <w:r w:rsidR="008B54B6" w:rsidRPr="001D42E3">
        <w:rPr>
          <w:b/>
        </w:rPr>
        <w:t xml:space="preserve"> rekreativni centar”Bar </w:t>
      </w:r>
      <w:r w:rsidR="001D42E3" w:rsidRPr="001D42E3">
        <w:rPr>
          <w:b/>
        </w:rPr>
        <w:t>Halim Džebhanić</w:t>
      </w:r>
      <w:r w:rsidR="001D42E3">
        <w:rPr>
          <w:b/>
        </w:rPr>
        <w:t>.</w:t>
      </w:r>
    </w:p>
    <w:p w:rsidR="0064387D" w:rsidRDefault="0064387D" w:rsidP="00CA7725">
      <w:pPr>
        <w:spacing w:after="360" w:line="276" w:lineRule="auto"/>
        <w:jc w:val="both"/>
        <w:rPr>
          <w:b/>
        </w:rPr>
      </w:pPr>
      <w:r w:rsidRPr="0040501C">
        <w:t xml:space="preserve">U raspravi su učestvovali odbornik/ci: </w:t>
      </w:r>
      <w:r w:rsidRPr="00B1348C">
        <w:rPr>
          <w:b/>
        </w:rPr>
        <w:t xml:space="preserve">Momčilo Leković, </w:t>
      </w:r>
      <w:r w:rsidR="00C744D6" w:rsidRPr="00B1348C">
        <w:rPr>
          <w:b/>
        </w:rPr>
        <w:t>Radomir N</w:t>
      </w:r>
      <w:r w:rsidR="00B1348C" w:rsidRPr="00B1348C">
        <w:rPr>
          <w:b/>
        </w:rPr>
        <w:t>ovaković i Branislav Nenezić.</w:t>
      </w:r>
      <w:r w:rsidR="00C744D6" w:rsidRPr="00B1348C">
        <w:rPr>
          <w:b/>
        </w:rPr>
        <w:t xml:space="preserve"> </w:t>
      </w:r>
    </w:p>
    <w:p w:rsidR="00124EAF" w:rsidRPr="00B1348C" w:rsidRDefault="00124EAF" w:rsidP="00CA7725">
      <w:pPr>
        <w:spacing w:after="360" w:line="276" w:lineRule="auto"/>
        <w:jc w:val="both"/>
        <w:rPr>
          <w:b/>
        </w:rPr>
      </w:pPr>
      <w:r w:rsidRPr="00B309B2">
        <w:t xml:space="preserve">Odgovore </w:t>
      </w:r>
      <w:proofErr w:type="gramStart"/>
      <w:r w:rsidRPr="00B309B2">
        <w:t>na</w:t>
      </w:r>
      <w:proofErr w:type="gramEnd"/>
      <w:r w:rsidRPr="00B309B2">
        <w:t xml:space="preserve"> postavljena pitanja dao je</w:t>
      </w:r>
      <w:r>
        <w:t xml:space="preserve"> </w:t>
      </w:r>
      <w:r w:rsidRPr="001D42E3">
        <w:rPr>
          <w:b/>
        </w:rPr>
        <w:t>vd Izvršnog direktora DOO”Sportsko- rekreativni centar”Bar Halim Džebhanić</w:t>
      </w:r>
      <w:r>
        <w:rPr>
          <w:b/>
        </w:rPr>
        <w:t>.</w:t>
      </w:r>
    </w:p>
    <w:p w:rsidR="00265CCF" w:rsidRPr="001E1DD5" w:rsidRDefault="00265CCF" w:rsidP="00265CCF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17”za”, bez”protiv” i devet</w:t>
      </w:r>
      <w:r w:rsidRPr="001E1DD5">
        <w:rPr>
          <w:b/>
        </w:rPr>
        <w:t xml:space="preserve">”uzdržana”, donijela </w:t>
      </w:r>
    </w:p>
    <w:p w:rsidR="00265CCF" w:rsidRDefault="00265CCF" w:rsidP="00265CCF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265CCF" w:rsidRDefault="00265CCF" w:rsidP="00265CCF">
      <w:pPr>
        <w:jc w:val="both"/>
        <w:rPr>
          <w:b/>
          <w:lang w:val="sr-Latn-CS"/>
        </w:rPr>
      </w:pPr>
    </w:p>
    <w:p w:rsidR="00B1348C" w:rsidRDefault="00265CCF" w:rsidP="00B1348C">
      <w:pPr>
        <w:pStyle w:val="ListParagraph"/>
        <w:ind w:left="0"/>
        <w:jc w:val="both"/>
        <w:rPr>
          <w:b/>
        </w:rPr>
      </w:pPr>
      <w:r>
        <w:rPr>
          <w:b/>
        </w:rPr>
        <w:t xml:space="preserve">Donosi se </w:t>
      </w:r>
      <w:r w:rsidRPr="00265CCF">
        <w:rPr>
          <w:b/>
        </w:rPr>
        <w:t xml:space="preserve">Program rada </w:t>
      </w:r>
      <w:proofErr w:type="gramStart"/>
      <w:r w:rsidRPr="00265CCF">
        <w:rPr>
          <w:b/>
        </w:rPr>
        <w:t>sa</w:t>
      </w:r>
      <w:proofErr w:type="gramEnd"/>
      <w:r w:rsidRPr="00265CCF">
        <w:rPr>
          <w:b/>
        </w:rPr>
        <w:t xml:space="preserve"> finansijskim planom DOO ''Sportsko-rekreativni centar'' Bar za 2023. </w:t>
      </w:r>
      <w:proofErr w:type="gramStart"/>
      <w:r w:rsidR="00F877F0">
        <w:rPr>
          <w:b/>
        </w:rPr>
        <w:t>g</w:t>
      </w:r>
      <w:r w:rsidRPr="00265CCF">
        <w:rPr>
          <w:b/>
        </w:rPr>
        <w:t>odinu</w:t>
      </w:r>
      <w:proofErr w:type="gramEnd"/>
    </w:p>
    <w:p w:rsidR="00B1348C" w:rsidRDefault="00B1348C" w:rsidP="00B1348C">
      <w:pPr>
        <w:pStyle w:val="ListParagraph"/>
        <w:ind w:left="0"/>
        <w:jc w:val="both"/>
        <w:rPr>
          <w:b/>
        </w:rPr>
      </w:pPr>
    </w:p>
    <w:p w:rsidR="00265CCF" w:rsidRDefault="00265CCF" w:rsidP="00265CCF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E167F4">
        <w:rPr>
          <w:b/>
          <w:u w:val="single"/>
        </w:rPr>
        <w:t xml:space="preserve">. TAČKA </w:t>
      </w:r>
    </w:p>
    <w:p w:rsidR="00AF160D" w:rsidRDefault="00AF160D" w:rsidP="00AF160D">
      <w:pPr>
        <w:pStyle w:val="ListParagraph"/>
        <w:ind w:left="0"/>
        <w:jc w:val="both"/>
      </w:pPr>
    </w:p>
    <w:p w:rsidR="00AF160D" w:rsidRDefault="00AF160D" w:rsidP="00AF160D">
      <w:pPr>
        <w:pStyle w:val="ListParagraph"/>
        <w:ind w:left="0"/>
        <w:jc w:val="both"/>
        <w:rPr>
          <w:b/>
          <w:u w:val="single"/>
        </w:rPr>
      </w:pPr>
      <w:proofErr w:type="gramStart"/>
      <w:r w:rsidRPr="00AF160D">
        <w:rPr>
          <w:b/>
          <w:u w:val="single"/>
        </w:rPr>
        <w:t>Predlog Programa rada DOO ''Lovstvo'' Bar za 2023.</w:t>
      </w:r>
      <w:proofErr w:type="gramEnd"/>
      <w:r w:rsidRPr="00AF160D">
        <w:rPr>
          <w:b/>
          <w:u w:val="single"/>
        </w:rPr>
        <w:t xml:space="preserve"> </w:t>
      </w:r>
      <w:proofErr w:type="gramStart"/>
      <w:r w:rsidR="00F877F0">
        <w:rPr>
          <w:b/>
          <w:u w:val="single"/>
        </w:rPr>
        <w:t>g</w:t>
      </w:r>
      <w:r w:rsidRPr="00AF160D">
        <w:rPr>
          <w:b/>
          <w:u w:val="single"/>
        </w:rPr>
        <w:t>odinu</w:t>
      </w:r>
      <w:proofErr w:type="gramEnd"/>
    </w:p>
    <w:p w:rsidR="00AF160D" w:rsidRPr="00AF160D" w:rsidRDefault="00AF160D" w:rsidP="00AF160D">
      <w:pPr>
        <w:pStyle w:val="ListParagraph"/>
        <w:ind w:left="0"/>
        <w:jc w:val="both"/>
        <w:rPr>
          <w:b/>
          <w:u w:val="single"/>
        </w:rPr>
      </w:pPr>
    </w:p>
    <w:p w:rsidR="006B6FBA" w:rsidRDefault="00AF160D" w:rsidP="00CA7725">
      <w:pPr>
        <w:spacing w:after="360" w:line="276" w:lineRule="auto"/>
        <w:jc w:val="both"/>
        <w:rPr>
          <w:b/>
        </w:rPr>
      </w:pPr>
      <w:proofErr w:type="gramStart"/>
      <w:r w:rsidRPr="00EE7395">
        <w:t xml:space="preserve">Uvodno obrazloženje dao </w:t>
      </w:r>
      <w:r w:rsidRPr="00B247D1">
        <w:t xml:space="preserve">je </w:t>
      </w:r>
      <w:r w:rsidRPr="001D42E3">
        <w:rPr>
          <w:b/>
        </w:rPr>
        <w:t>I</w:t>
      </w:r>
      <w:r>
        <w:rPr>
          <w:b/>
        </w:rPr>
        <w:t>zvršni direktor</w:t>
      </w:r>
      <w:r w:rsidRPr="001D42E3">
        <w:rPr>
          <w:b/>
        </w:rPr>
        <w:t xml:space="preserve"> DOO</w:t>
      </w:r>
      <w:r>
        <w:rPr>
          <w:b/>
        </w:rPr>
        <w:t>”Lovstvo”Bar Marko Brnjada.</w:t>
      </w:r>
      <w:proofErr w:type="gramEnd"/>
    </w:p>
    <w:p w:rsidR="006B6FBA" w:rsidRPr="0041154C" w:rsidRDefault="00794800" w:rsidP="00CA7725">
      <w:pPr>
        <w:spacing w:after="360" w:line="276" w:lineRule="auto"/>
        <w:jc w:val="both"/>
        <w:rPr>
          <w:b/>
        </w:rPr>
      </w:pPr>
      <w:r w:rsidRPr="0041154C">
        <w:t xml:space="preserve">U raspravi su učestvovali odbornik/ci: </w:t>
      </w:r>
      <w:r w:rsidRPr="0041154C">
        <w:rPr>
          <w:b/>
        </w:rPr>
        <w:t>Nela Dabanović,</w:t>
      </w:r>
      <w:r w:rsidRPr="0041154C">
        <w:t xml:space="preserve"> </w:t>
      </w:r>
      <w:r w:rsidR="00A131C3" w:rsidRPr="0041154C">
        <w:rPr>
          <w:b/>
        </w:rPr>
        <w:t xml:space="preserve">Branimir Lakićević, </w:t>
      </w:r>
      <w:r w:rsidR="000F7A62" w:rsidRPr="0041154C">
        <w:rPr>
          <w:b/>
        </w:rPr>
        <w:t>Momčilo L</w:t>
      </w:r>
      <w:r w:rsidR="005D0C69" w:rsidRPr="0041154C">
        <w:rPr>
          <w:b/>
        </w:rPr>
        <w:t>eković,</w:t>
      </w:r>
      <w:r w:rsidR="000F7A62" w:rsidRPr="0041154C">
        <w:rPr>
          <w:b/>
        </w:rPr>
        <w:t xml:space="preserve"> </w:t>
      </w:r>
      <w:r w:rsidR="00260C6A" w:rsidRPr="0041154C">
        <w:rPr>
          <w:b/>
        </w:rPr>
        <w:t>Radomir N</w:t>
      </w:r>
      <w:r w:rsidR="0041154C" w:rsidRPr="0041154C">
        <w:rPr>
          <w:b/>
        </w:rPr>
        <w:t>ovaković i</w:t>
      </w:r>
      <w:r w:rsidR="00260C6A" w:rsidRPr="0041154C">
        <w:rPr>
          <w:b/>
        </w:rPr>
        <w:t xml:space="preserve"> </w:t>
      </w:r>
      <w:r w:rsidR="005D0C69" w:rsidRPr="0041154C">
        <w:rPr>
          <w:b/>
        </w:rPr>
        <w:t>Darinka Martinović Milošević</w:t>
      </w:r>
      <w:r w:rsidR="0041154C" w:rsidRPr="0041154C">
        <w:rPr>
          <w:b/>
        </w:rPr>
        <w:t>.</w:t>
      </w:r>
    </w:p>
    <w:p w:rsidR="00B247D1" w:rsidRPr="00FE32C6" w:rsidRDefault="00B247D1" w:rsidP="00CA7725">
      <w:pPr>
        <w:spacing w:after="360" w:line="276" w:lineRule="auto"/>
        <w:jc w:val="both"/>
        <w:rPr>
          <w:b/>
          <w:color w:val="C00000"/>
        </w:rPr>
      </w:pPr>
      <w:r w:rsidRPr="00B309B2">
        <w:t xml:space="preserve">Odgovore </w:t>
      </w:r>
      <w:proofErr w:type="gramStart"/>
      <w:r w:rsidRPr="00B309B2">
        <w:t>na</w:t>
      </w:r>
      <w:proofErr w:type="gramEnd"/>
      <w:r w:rsidRPr="00B309B2">
        <w:t xml:space="preserve"> postavljena pitanja dao je</w:t>
      </w:r>
      <w:r>
        <w:t xml:space="preserve"> </w:t>
      </w:r>
      <w:r w:rsidRPr="001D42E3">
        <w:rPr>
          <w:b/>
        </w:rPr>
        <w:t>I</w:t>
      </w:r>
      <w:r>
        <w:rPr>
          <w:b/>
        </w:rPr>
        <w:t>zvršni direktor</w:t>
      </w:r>
      <w:r w:rsidRPr="001D42E3">
        <w:rPr>
          <w:b/>
        </w:rPr>
        <w:t xml:space="preserve"> DOO</w:t>
      </w:r>
      <w:r>
        <w:rPr>
          <w:b/>
        </w:rPr>
        <w:t>”Lovstvo”Bar Marko Brnjada.</w:t>
      </w:r>
    </w:p>
    <w:p w:rsidR="000E1BF6" w:rsidRPr="001E1DD5" w:rsidRDefault="000E1BF6" w:rsidP="000E1BF6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lastRenderedPageBreak/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18”za”, bez”protiv” i sedam</w:t>
      </w:r>
      <w:r w:rsidRPr="001E1DD5">
        <w:rPr>
          <w:b/>
        </w:rPr>
        <w:t xml:space="preserve">”uzdržana”, donijela </w:t>
      </w:r>
    </w:p>
    <w:p w:rsidR="000E1BF6" w:rsidRDefault="000E1BF6" w:rsidP="000E1BF6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0E1BF6" w:rsidRDefault="000E1BF6" w:rsidP="000E1BF6">
      <w:pPr>
        <w:jc w:val="both"/>
        <w:rPr>
          <w:b/>
          <w:lang w:val="sr-Latn-CS"/>
        </w:rPr>
      </w:pPr>
    </w:p>
    <w:p w:rsidR="000E1BF6" w:rsidRDefault="000E1BF6" w:rsidP="000E1BF6">
      <w:pPr>
        <w:pStyle w:val="ListParagraph"/>
        <w:ind w:left="0"/>
        <w:jc w:val="both"/>
        <w:rPr>
          <w:b/>
          <w:u w:val="single"/>
        </w:rPr>
      </w:pPr>
      <w:proofErr w:type="gramStart"/>
      <w:r>
        <w:rPr>
          <w:b/>
        </w:rPr>
        <w:t xml:space="preserve">Donosi se </w:t>
      </w:r>
      <w:r w:rsidRPr="000E1BF6">
        <w:rPr>
          <w:b/>
        </w:rPr>
        <w:t>Program rada DOO ''Lovstvo'' Bar za 2023.</w:t>
      </w:r>
      <w:proofErr w:type="gramEnd"/>
      <w:r w:rsidRPr="000E1BF6">
        <w:rPr>
          <w:b/>
        </w:rPr>
        <w:t xml:space="preserve"> </w:t>
      </w:r>
      <w:proofErr w:type="gramStart"/>
      <w:r w:rsidRPr="000E1BF6">
        <w:rPr>
          <w:b/>
        </w:rPr>
        <w:t>godinu</w:t>
      </w:r>
      <w:proofErr w:type="gramEnd"/>
    </w:p>
    <w:p w:rsidR="006B6FBA" w:rsidRDefault="006B6FBA" w:rsidP="00CA7725">
      <w:pPr>
        <w:spacing w:after="360" w:line="276" w:lineRule="auto"/>
        <w:jc w:val="both"/>
        <w:rPr>
          <w:b/>
        </w:rPr>
      </w:pPr>
    </w:p>
    <w:p w:rsidR="00E35999" w:rsidRDefault="00E35999" w:rsidP="00E35999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E167F4">
        <w:rPr>
          <w:b/>
          <w:u w:val="single"/>
        </w:rPr>
        <w:t xml:space="preserve">. TAČKA </w:t>
      </w:r>
    </w:p>
    <w:p w:rsidR="00E35999" w:rsidRPr="00E35999" w:rsidRDefault="00E35999" w:rsidP="00E35999">
      <w:pPr>
        <w:jc w:val="both"/>
        <w:rPr>
          <w:b/>
          <w:u w:val="single"/>
        </w:rPr>
      </w:pPr>
    </w:p>
    <w:p w:rsidR="006B6FBA" w:rsidRPr="00E35999" w:rsidRDefault="00E35999" w:rsidP="00CA7725">
      <w:pPr>
        <w:spacing w:after="360" w:line="276" w:lineRule="auto"/>
        <w:jc w:val="both"/>
        <w:rPr>
          <w:b/>
          <w:u w:val="single"/>
        </w:rPr>
      </w:pPr>
      <w:proofErr w:type="gramStart"/>
      <w:r w:rsidRPr="00E35999">
        <w:rPr>
          <w:b/>
          <w:u w:val="single"/>
        </w:rPr>
        <w:t>Predlog Programa rada i finansijski plan JU''Kulturni centar'' Bar za 2023.</w:t>
      </w:r>
      <w:proofErr w:type="gramEnd"/>
      <w:r w:rsidRPr="00E35999">
        <w:rPr>
          <w:b/>
          <w:u w:val="single"/>
        </w:rPr>
        <w:t xml:space="preserve"> </w:t>
      </w:r>
      <w:proofErr w:type="gramStart"/>
      <w:r w:rsidRPr="00E35999">
        <w:rPr>
          <w:b/>
          <w:u w:val="single"/>
        </w:rPr>
        <w:t>godinu</w:t>
      </w:r>
      <w:proofErr w:type="gramEnd"/>
    </w:p>
    <w:p w:rsidR="006B6FBA" w:rsidRPr="00E35999" w:rsidRDefault="00E35999" w:rsidP="00CA7725">
      <w:pPr>
        <w:spacing w:after="360" w:line="276" w:lineRule="auto"/>
        <w:jc w:val="both"/>
        <w:rPr>
          <w:b/>
        </w:rPr>
      </w:pPr>
      <w:r w:rsidRPr="00EE7395">
        <w:t>Uvodno obrazloženje dao</w:t>
      </w:r>
      <w:r>
        <w:t xml:space="preserve"> je </w:t>
      </w:r>
      <w:r w:rsidRPr="00E35999">
        <w:rPr>
          <w:b/>
        </w:rPr>
        <w:t>Direktor</w:t>
      </w:r>
      <w:r>
        <w:t xml:space="preserve"> </w:t>
      </w:r>
      <w:r w:rsidR="004C5A51">
        <w:rPr>
          <w:b/>
        </w:rPr>
        <w:t xml:space="preserve">JU''Kulturni </w:t>
      </w:r>
      <w:proofErr w:type="gramStart"/>
      <w:r w:rsidR="004C5A51">
        <w:rPr>
          <w:b/>
        </w:rPr>
        <w:t>centar''</w:t>
      </w:r>
      <w:r w:rsidR="008B66FF">
        <w:rPr>
          <w:b/>
        </w:rPr>
        <w:t xml:space="preserve">Bar </w:t>
      </w:r>
      <w:r>
        <w:rPr>
          <w:b/>
        </w:rPr>
        <w:t xml:space="preserve"> Erol</w:t>
      </w:r>
      <w:proofErr w:type="gramEnd"/>
      <w:r>
        <w:rPr>
          <w:b/>
        </w:rPr>
        <w:t xml:space="preserve"> Marunović.</w:t>
      </w:r>
    </w:p>
    <w:p w:rsidR="006B6FBA" w:rsidRPr="007C009A" w:rsidRDefault="004C5A51" w:rsidP="00CA7725">
      <w:pPr>
        <w:spacing w:after="360" w:line="276" w:lineRule="auto"/>
        <w:jc w:val="both"/>
        <w:rPr>
          <w:b/>
        </w:rPr>
      </w:pPr>
      <w:r w:rsidRPr="007C009A">
        <w:t xml:space="preserve">U raspravi su učestvovali odbornik/ci: </w:t>
      </w:r>
      <w:r w:rsidR="00EB5A08" w:rsidRPr="007C009A">
        <w:rPr>
          <w:b/>
        </w:rPr>
        <w:t>Branimir L</w:t>
      </w:r>
      <w:r w:rsidR="00CE0700" w:rsidRPr="007C009A">
        <w:rPr>
          <w:b/>
        </w:rPr>
        <w:t xml:space="preserve">akićević i </w:t>
      </w:r>
      <w:r w:rsidR="00924347" w:rsidRPr="007C009A">
        <w:rPr>
          <w:b/>
        </w:rPr>
        <w:t>Nela D</w:t>
      </w:r>
      <w:r w:rsidR="00CE0700" w:rsidRPr="007C009A">
        <w:rPr>
          <w:b/>
        </w:rPr>
        <w:t>abanović.</w:t>
      </w:r>
      <w:r w:rsidR="00924347" w:rsidRPr="007C009A">
        <w:rPr>
          <w:b/>
        </w:rPr>
        <w:t xml:space="preserve"> </w:t>
      </w:r>
    </w:p>
    <w:p w:rsidR="006D0E76" w:rsidRPr="006D0E76" w:rsidRDefault="006D0E76" w:rsidP="00CA7725">
      <w:pPr>
        <w:spacing w:after="360" w:line="276" w:lineRule="auto"/>
        <w:jc w:val="both"/>
        <w:rPr>
          <w:b/>
        </w:rPr>
      </w:pPr>
      <w:r w:rsidRPr="00B309B2">
        <w:t xml:space="preserve">Odgovore </w:t>
      </w:r>
      <w:proofErr w:type="gramStart"/>
      <w:r w:rsidRPr="00B309B2">
        <w:t>na</w:t>
      </w:r>
      <w:proofErr w:type="gramEnd"/>
      <w:r w:rsidRPr="00B309B2">
        <w:t xml:space="preserve"> postavljena pitanja dao je</w:t>
      </w:r>
      <w:r w:rsidRPr="006D0E76">
        <w:rPr>
          <w:b/>
        </w:rPr>
        <w:t xml:space="preserve"> </w:t>
      </w:r>
      <w:r w:rsidRPr="00E35999">
        <w:rPr>
          <w:b/>
        </w:rPr>
        <w:t>Direktor</w:t>
      </w:r>
      <w:r>
        <w:t xml:space="preserve"> </w:t>
      </w:r>
      <w:r>
        <w:rPr>
          <w:b/>
        </w:rPr>
        <w:t>JU''Kulturni centar''</w:t>
      </w:r>
      <w:r w:rsidR="00DA034D">
        <w:rPr>
          <w:b/>
        </w:rPr>
        <w:t xml:space="preserve">Bar </w:t>
      </w:r>
      <w:r>
        <w:rPr>
          <w:b/>
        </w:rPr>
        <w:t>Erol Marunović.</w:t>
      </w:r>
    </w:p>
    <w:p w:rsidR="00B03332" w:rsidRPr="001E1DD5" w:rsidRDefault="00B03332" w:rsidP="00B03332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t xml:space="preserve">Nakon </w:t>
      </w:r>
      <w:r w:rsidRPr="001E1DD5">
        <w:rPr>
          <w:b/>
          <w:lang w:val="sr-Latn-CS"/>
        </w:rPr>
        <w:t xml:space="preserve">rasprave, Skupština je </w:t>
      </w:r>
      <w:r w:rsidR="008D2190">
        <w:rPr>
          <w:b/>
        </w:rPr>
        <w:t xml:space="preserve">jednoglasno </w:t>
      </w:r>
      <w:r w:rsidRPr="001E1DD5">
        <w:rPr>
          <w:b/>
        </w:rPr>
        <w:t xml:space="preserve">donijela </w:t>
      </w:r>
    </w:p>
    <w:p w:rsidR="00B03332" w:rsidRDefault="00B03332" w:rsidP="00B03332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B03332" w:rsidRDefault="00B03332" w:rsidP="00B03332">
      <w:pPr>
        <w:jc w:val="both"/>
        <w:rPr>
          <w:b/>
          <w:lang w:val="sr-Latn-CS"/>
        </w:rPr>
      </w:pPr>
    </w:p>
    <w:p w:rsidR="006B6FBA" w:rsidRDefault="008D2190" w:rsidP="00CA7725">
      <w:pPr>
        <w:spacing w:after="360" w:line="276" w:lineRule="auto"/>
        <w:jc w:val="both"/>
        <w:rPr>
          <w:b/>
        </w:rPr>
      </w:pPr>
      <w:r>
        <w:rPr>
          <w:b/>
        </w:rPr>
        <w:t xml:space="preserve">Daje se saglasnost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  <w:r w:rsidRPr="008D2190">
        <w:rPr>
          <w:b/>
        </w:rPr>
        <w:t xml:space="preserve">Program rada i finansijski plan JU''Kulturni centar'' Bar za 2023. </w:t>
      </w:r>
      <w:proofErr w:type="gramStart"/>
      <w:r w:rsidRPr="008D2190">
        <w:rPr>
          <w:b/>
        </w:rPr>
        <w:t>godinu</w:t>
      </w:r>
      <w:proofErr w:type="gramEnd"/>
    </w:p>
    <w:p w:rsidR="00CD19D6" w:rsidRDefault="00CD19D6" w:rsidP="00CC6C32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E167F4">
        <w:rPr>
          <w:b/>
          <w:u w:val="single"/>
        </w:rPr>
        <w:t xml:space="preserve">. TAČKA </w:t>
      </w:r>
    </w:p>
    <w:p w:rsidR="00CC6C32" w:rsidRDefault="00CC6C32" w:rsidP="00CC6C32">
      <w:pPr>
        <w:pStyle w:val="ListParagraph"/>
        <w:ind w:left="0"/>
        <w:jc w:val="both"/>
      </w:pPr>
    </w:p>
    <w:p w:rsidR="00CC6C32" w:rsidRPr="00CC6C32" w:rsidRDefault="00CC6C32" w:rsidP="00CC6C32">
      <w:pPr>
        <w:pStyle w:val="ListParagraph"/>
        <w:ind w:left="0"/>
        <w:jc w:val="both"/>
        <w:rPr>
          <w:b/>
          <w:u w:val="single"/>
        </w:rPr>
      </w:pPr>
      <w:r w:rsidRPr="00CC6C32">
        <w:rPr>
          <w:b/>
          <w:u w:val="single"/>
        </w:rPr>
        <w:t xml:space="preserve">Predlog Programa rada </w:t>
      </w:r>
      <w:proofErr w:type="gramStart"/>
      <w:r w:rsidRPr="00CC6C32">
        <w:rPr>
          <w:b/>
          <w:u w:val="single"/>
        </w:rPr>
        <w:t>sa</w:t>
      </w:r>
      <w:proofErr w:type="gramEnd"/>
      <w:r w:rsidRPr="00CC6C32">
        <w:rPr>
          <w:b/>
          <w:u w:val="single"/>
        </w:rPr>
        <w:t xml:space="preserve"> finansijskim planom DOO "Možura" Bar za 2023. </w:t>
      </w:r>
      <w:proofErr w:type="gramStart"/>
      <w:r w:rsidRPr="00CC6C32">
        <w:rPr>
          <w:b/>
          <w:u w:val="single"/>
        </w:rPr>
        <w:t>godinu</w:t>
      </w:r>
      <w:proofErr w:type="gramEnd"/>
    </w:p>
    <w:p w:rsidR="00CC6C32" w:rsidRDefault="00CC6C32" w:rsidP="00CC6C32">
      <w:pPr>
        <w:jc w:val="both"/>
      </w:pPr>
    </w:p>
    <w:p w:rsidR="006B6FBA" w:rsidRDefault="00CC6C32" w:rsidP="00CC6C32">
      <w:pPr>
        <w:jc w:val="both"/>
        <w:rPr>
          <w:b/>
        </w:rPr>
      </w:pPr>
      <w:proofErr w:type="gramStart"/>
      <w:r w:rsidRPr="00EE7395">
        <w:t>Uvodno obrazloženje dao</w:t>
      </w:r>
      <w:r>
        <w:t xml:space="preserve"> je </w:t>
      </w:r>
      <w:r w:rsidRPr="00CC6C32">
        <w:rPr>
          <w:b/>
        </w:rPr>
        <w:t>Izvršni direktor DOO”Možura”Bar Senad Arabelović.</w:t>
      </w:r>
      <w:proofErr w:type="gramEnd"/>
    </w:p>
    <w:p w:rsidR="00B26DD5" w:rsidRPr="00CC6C32" w:rsidRDefault="00B26DD5" w:rsidP="00CC6C32">
      <w:pPr>
        <w:jc w:val="both"/>
        <w:rPr>
          <w:b/>
          <w:u w:val="single"/>
        </w:rPr>
      </w:pPr>
    </w:p>
    <w:p w:rsidR="00CC6C32" w:rsidRPr="003E487D" w:rsidRDefault="00B26DD5" w:rsidP="00CA7725">
      <w:pPr>
        <w:spacing w:after="360" w:line="276" w:lineRule="auto"/>
        <w:jc w:val="both"/>
        <w:rPr>
          <w:b/>
          <w:u w:val="single"/>
        </w:rPr>
      </w:pPr>
      <w:proofErr w:type="gramStart"/>
      <w:r w:rsidRPr="003E487D">
        <w:t>U rasp</w:t>
      </w:r>
      <w:r w:rsidR="00F727E3" w:rsidRPr="003E487D">
        <w:t>ravi je učestvovala odbornica</w:t>
      </w:r>
      <w:r w:rsidR="003C34A6" w:rsidRPr="003E487D">
        <w:t xml:space="preserve"> </w:t>
      </w:r>
      <w:r w:rsidR="003C34A6" w:rsidRPr="003E487D">
        <w:rPr>
          <w:b/>
        </w:rPr>
        <w:t>Darinka Martinović Milošević</w:t>
      </w:r>
      <w:r w:rsidR="003E487D">
        <w:t>.</w:t>
      </w:r>
      <w:proofErr w:type="gramEnd"/>
    </w:p>
    <w:p w:rsidR="006B6FBA" w:rsidRDefault="00A35DB8" w:rsidP="00CA7725">
      <w:pPr>
        <w:spacing w:after="360" w:line="276" w:lineRule="auto"/>
        <w:jc w:val="both"/>
      </w:pPr>
      <w:r w:rsidRPr="00F91318">
        <w:t xml:space="preserve">Shodno iznijetim predlozima </w:t>
      </w:r>
      <w:r w:rsidR="00F727E3">
        <w:t>odbornice Darinke Martinović Milošević,</w:t>
      </w:r>
      <w:r w:rsidRPr="00F91318">
        <w:t xml:space="preserve"> Skupština je zaključila da se nadležnom ministartsvu uputi inicijativa za preduzimanje mjera i radnji u dijelu izmjene Urbanističkog projekta Možura</w:t>
      </w:r>
      <w:r w:rsidR="003665F7">
        <w:t>,</w:t>
      </w:r>
      <w:r w:rsidRPr="00F91318">
        <w:t xml:space="preserve"> čime bi se stvorili preduslovi za proširenje kapacitetea depon</w:t>
      </w:r>
      <w:r w:rsidR="0031341D">
        <w:t>ije</w:t>
      </w:r>
      <w:r w:rsidRPr="00F91318">
        <w:t>, kroz izgradnju novih sanitarnih kada čime bi se dugoročno, na kvalitetan način, regulisalo pitanje deponovanja komunalnog otpada svih primorskih opština.</w:t>
      </w:r>
    </w:p>
    <w:p w:rsidR="0053774B" w:rsidRDefault="0053774B" w:rsidP="00CA7725">
      <w:pPr>
        <w:spacing w:after="360" w:line="276" w:lineRule="auto"/>
        <w:jc w:val="both"/>
        <w:rPr>
          <w:b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dao je </w:t>
      </w:r>
      <w:r w:rsidRPr="00CC6C32">
        <w:rPr>
          <w:b/>
        </w:rPr>
        <w:t>Izvršni direktor DOO”Možura”Bar Senad Arabelović.</w:t>
      </w:r>
    </w:p>
    <w:p w:rsidR="0053774B" w:rsidRPr="001E1DD5" w:rsidRDefault="0053774B" w:rsidP="0053774B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lastRenderedPageBreak/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15”za”, bez”protiv” i šest</w:t>
      </w:r>
      <w:r w:rsidRPr="001E1DD5">
        <w:rPr>
          <w:b/>
        </w:rPr>
        <w:t xml:space="preserve">”uzdržana”, donijela </w:t>
      </w:r>
    </w:p>
    <w:p w:rsidR="0053774B" w:rsidRDefault="0053774B" w:rsidP="0053774B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53774B" w:rsidRDefault="0053774B" w:rsidP="0053774B">
      <w:pPr>
        <w:jc w:val="both"/>
        <w:rPr>
          <w:b/>
          <w:lang w:val="sr-Latn-CS"/>
        </w:rPr>
      </w:pPr>
    </w:p>
    <w:p w:rsidR="004E0F7C" w:rsidRPr="004E0F7C" w:rsidRDefault="004E0F7C" w:rsidP="004E0F7C">
      <w:pPr>
        <w:pStyle w:val="ListParagraph"/>
        <w:ind w:left="0"/>
        <w:jc w:val="both"/>
        <w:rPr>
          <w:b/>
        </w:rPr>
      </w:pPr>
      <w:r w:rsidRPr="004E0F7C">
        <w:rPr>
          <w:b/>
        </w:rPr>
        <w:t>Usvaja se</w:t>
      </w:r>
      <w:r>
        <w:t xml:space="preserve"> </w:t>
      </w:r>
      <w:r w:rsidRPr="004E0F7C">
        <w:rPr>
          <w:b/>
        </w:rPr>
        <w:t xml:space="preserve">Program rada </w:t>
      </w:r>
      <w:proofErr w:type="gramStart"/>
      <w:r w:rsidRPr="004E0F7C">
        <w:rPr>
          <w:b/>
        </w:rPr>
        <w:t>sa</w:t>
      </w:r>
      <w:proofErr w:type="gramEnd"/>
      <w:r w:rsidRPr="004E0F7C">
        <w:rPr>
          <w:b/>
        </w:rPr>
        <w:t xml:space="preserve"> finansijskim planom DOO "Možura" Bar za 2023. </w:t>
      </w:r>
      <w:proofErr w:type="gramStart"/>
      <w:r w:rsidRPr="004E0F7C">
        <w:rPr>
          <w:b/>
        </w:rPr>
        <w:t>godinu</w:t>
      </w:r>
      <w:proofErr w:type="gramEnd"/>
    </w:p>
    <w:p w:rsidR="0053774B" w:rsidRPr="00F91318" w:rsidRDefault="0053774B" w:rsidP="00CA7725">
      <w:pPr>
        <w:spacing w:after="360" w:line="276" w:lineRule="auto"/>
        <w:jc w:val="both"/>
      </w:pPr>
    </w:p>
    <w:p w:rsidR="00173CAA" w:rsidRDefault="00173CAA" w:rsidP="00173CAA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E167F4">
        <w:rPr>
          <w:b/>
          <w:u w:val="single"/>
        </w:rPr>
        <w:t xml:space="preserve">. TAČKA </w:t>
      </w:r>
    </w:p>
    <w:p w:rsidR="0012042F" w:rsidRDefault="0012042F" w:rsidP="0012042F">
      <w:pPr>
        <w:pStyle w:val="ListParagraph"/>
        <w:ind w:left="0"/>
        <w:jc w:val="both"/>
      </w:pPr>
    </w:p>
    <w:p w:rsidR="0012042F" w:rsidRPr="0012042F" w:rsidRDefault="0012042F" w:rsidP="0012042F">
      <w:pPr>
        <w:pStyle w:val="ListParagraph"/>
        <w:ind w:left="0"/>
        <w:jc w:val="both"/>
        <w:rPr>
          <w:b/>
          <w:u w:val="single"/>
        </w:rPr>
      </w:pPr>
      <w:r w:rsidRPr="0012042F">
        <w:rPr>
          <w:b/>
          <w:u w:val="single"/>
        </w:rPr>
        <w:t xml:space="preserve">Predlog Programa rada </w:t>
      </w:r>
      <w:proofErr w:type="gramStart"/>
      <w:r w:rsidRPr="0012042F">
        <w:rPr>
          <w:b/>
          <w:u w:val="single"/>
        </w:rPr>
        <w:t>sa</w:t>
      </w:r>
      <w:proofErr w:type="gramEnd"/>
      <w:r w:rsidRPr="0012042F">
        <w:rPr>
          <w:b/>
          <w:u w:val="single"/>
        </w:rPr>
        <w:t xml:space="preserve"> programom turističke informativno propagandne djelatnosti i finansijskim planom Turističke organizacije opštine Bar za 2023.godinu </w:t>
      </w:r>
    </w:p>
    <w:p w:rsidR="00335CC9" w:rsidRDefault="00335CC9" w:rsidP="0046702F">
      <w:pPr>
        <w:jc w:val="both"/>
        <w:rPr>
          <w:b/>
        </w:rPr>
      </w:pPr>
    </w:p>
    <w:p w:rsidR="0046702F" w:rsidRDefault="0046702F" w:rsidP="0046702F">
      <w:pPr>
        <w:jc w:val="both"/>
        <w:rPr>
          <w:b/>
        </w:rPr>
      </w:pPr>
      <w:r w:rsidRPr="0046702F">
        <w:t>Uvodno obrazloženje dala je</w:t>
      </w:r>
      <w:r w:rsidRPr="00ED40E7">
        <w:rPr>
          <w:b/>
        </w:rPr>
        <w:t xml:space="preserve"> </w:t>
      </w:r>
      <w:proofErr w:type="gramStart"/>
      <w:r w:rsidRPr="00ED40E7">
        <w:rPr>
          <w:b/>
        </w:rPr>
        <w:t>vd</w:t>
      </w:r>
      <w:proofErr w:type="gramEnd"/>
      <w:r w:rsidRPr="00ED40E7">
        <w:rPr>
          <w:b/>
        </w:rPr>
        <w:t xml:space="preserve"> direktora Turističke organizacije Opštine Bar mr Nikoleta Nikčević.</w:t>
      </w:r>
    </w:p>
    <w:p w:rsidR="00DD0F60" w:rsidRPr="00ED40E7" w:rsidRDefault="00DD0F60" w:rsidP="0046702F">
      <w:pPr>
        <w:jc w:val="both"/>
        <w:rPr>
          <w:b/>
        </w:rPr>
      </w:pPr>
    </w:p>
    <w:p w:rsidR="006B6FBA" w:rsidRPr="00DD0F60" w:rsidRDefault="00DD0F60" w:rsidP="00CA7725">
      <w:pPr>
        <w:spacing w:after="360" w:line="276" w:lineRule="auto"/>
        <w:jc w:val="both"/>
        <w:rPr>
          <w:b/>
        </w:rPr>
      </w:pPr>
      <w:proofErr w:type="gramStart"/>
      <w:r w:rsidRPr="0041154C">
        <w:t xml:space="preserve">U </w:t>
      </w:r>
      <w:r w:rsidR="00553F86">
        <w:t>raspravi je učestvovao odbornik</w:t>
      </w:r>
      <w:r>
        <w:t xml:space="preserve"> </w:t>
      </w:r>
      <w:r w:rsidRPr="00DD0F60">
        <w:rPr>
          <w:b/>
        </w:rPr>
        <w:t>Stevan M</w:t>
      </w:r>
      <w:r w:rsidR="00553F86">
        <w:rPr>
          <w:b/>
        </w:rPr>
        <w:t>ilošević.</w:t>
      </w:r>
      <w:proofErr w:type="gramEnd"/>
    </w:p>
    <w:p w:rsidR="00F86BB0" w:rsidRPr="001E1DD5" w:rsidRDefault="00F86BB0" w:rsidP="00F86BB0">
      <w:pPr>
        <w:spacing w:after="200" w:line="276" w:lineRule="auto"/>
        <w:jc w:val="both"/>
        <w:rPr>
          <w:lang w:val="sr-Latn-ME"/>
        </w:rPr>
      </w:pPr>
      <w:r w:rsidRPr="001E1DD5">
        <w:rPr>
          <w:b/>
        </w:rPr>
        <w:t xml:space="preserve">Nakon </w:t>
      </w:r>
      <w:r w:rsidRPr="001E1DD5">
        <w:rPr>
          <w:b/>
          <w:lang w:val="sr-Latn-CS"/>
        </w:rPr>
        <w:t xml:space="preserve">rasprave, Skupština je </w:t>
      </w:r>
      <w:r>
        <w:rPr>
          <w:b/>
        </w:rPr>
        <w:t>većinom glasova 15”za”, bez”protiv” i pet</w:t>
      </w:r>
      <w:r w:rsidRPr="001E1DD5">
        <w:rPr>
          <w:b/>
        </w:rPr>
        <w:t xml:space="preserve">”uzdržana”, donijela </w:t>
      </w:r>
    </w:p>
    <w:p w:rsidR="00F86BB0" w:rsidRDefault="00F86BB0" w:rsidP="00F86BB0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DC5F07" w:rsidRDefault="00DC5F07" w:rsidP="00F86BB0">
      <w:pPr>
        <w:jc w:val="center"/>
        <w:rPr>
          <w:b/>
          <w:lang w:val="sr-Latn-CS"/>
        </w:rPr>
      </w:pPr>
    </w:p>
    <w:p w:rsidR="00F86BB0" w:rsidRPr="00F86BB0" w:rsidRDefault="00F86BB0" w:rsidP="00F86BB0">
      <w:pPr>
        <w:pStyle w:val="ListParagraph"/>
        <w:ind w:left="0"/>
        <w:jc w:val="both"/>
        <w:rPr>
          <w:b/>
        </w:rPr>
      </w:pPr>
      <w:r>
        <w:rPr>
          <w:b/>
        </w:rPr>
        <w:t xml:space="preserve">Daje se saglasnost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Program</w:t>
      </w:r>
      <w:r w:rsidRPr="00F86BB0">
        <w:rPr>
          <w:b/>
        </w:rPr>
        <w:t xml:space="preserve"> rada sa programom turističke informativno propagandne djelatnosti i finansijskim planom Turističke organizacije opštine Bar za 2023.godinu </w:t>
      </w:r>
    </w:p>
    <w:p w:rsidR="006B6FBA" w:rsidRPr="00F86BB0" w:rsidRDefault="006B6FBA" w:rsidP="00CA7725">
      <w:pPr>
        <w:spacing w:after="360" w:line="276" w:lineRule="auto"/>
        <w:jc w:val="both"/>
        <w:rPr>
          <w:b/>
        </w:rPr>
      </w:pPr>
    </w:p>
    <w:p w:rsidR="00993F2B" w:rsidRDefault="009C26C5" w:rsidP="00993F2B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E167F4">
        <w:rPr>
          <w:b/>
          <w:u w:val="single"/>
        </w:rPr>
        <w:t xml:space="preserve">. TAČKA </w:t>
      </w:r>
    </w:p>
    <w:p w:rsidR="00993F2B" w:rsidRDefault="00993F2B" w:rsidP="00993F2B">
      <w:pPr>
        <w:jc w:val="both"/>
        <w:rPr>
          <w:b/>
          <w:u w:val="single"/>
        </w:rPr>
      </w:pPr>
    </w:p>
    <w:p w:rsidR="006B6FBA" w:rsidRPr="00993F2B" w:rsidRDefault="00993F2B" w:rsidP="00993F2B">
      <w:pPr>
        <w:jc w:val="both"/>
        <w:rPr>
          <w:b/>
          <w:u w:val="single"/>
        </w:rPr>
      </w:pPr>
      <w:r w:rsidRPr="00993F2B">
        <w:rPr>
          <w:b/>
          <w:u w:val="single"/>
        </w:rPr>
        <w:t>Predlog Lokalnog akcionog plana za postizanje rodne ravnopravnosti 2022-2025</w:t>
      </w:r>
    </w:p>
    <w:p w:rsidR="006B6FBA" w:rsidRDefault="006B6FBA" w:rsidP="00CA7725">
      <w:pPr>
        <w:spacing w:after="360" w:line="276" w:lineRule="auto"/>
        <w:jc w:val="both"/>
        <w:rPr>
          <w:b/>
          <w:u w:val="single"/>
        </w:rPr>
      </w:pPr>
    </w:p>
    <w:p w:rsidR="003671BC" w:rsidRPr="001E1DD5" w:rsidRDefault="003275EF" w:rsidP="003671BC">
      <w:pPr>
        <w:spacing w:after="200" w:line="276" w:lineRule="auto"/>
        <w:jc w:val="both"/>
        <w:rPr>
          <w:lang w:val="sr-Latn-ME"/>
        </w:rPr>
      </w:pPr>
      <w:r>
        <w:rPr>
          <w:b/>
        </w:rPr>
        <w:t>Bez</w:t>
      </w:r>
      <w:r w:rsidR="003671BC" w:rsidRPr="001E1DD5">
        <w:rPr>
          <w:b/>
        </w:rPr>
        <w:t xml:space="preserve"> </w:t>
      </w:r>
      <w:r w:rsidR="003671BC" w:rsidRPr="001E1DD5">
        <w:rPr>
          <w:b/>
          <w:lang w:val="sr-Latn-CS"/>
        </w:rPr>
        <w:t xml:space="preserve">rasprave, Skupština je </w:t>
      </w:r>
      <w:r w:rsidR="003671BC">
        <w:rPr>
          <w:b/>
        </w:rPr>
        <w:t>većinom glasova 15”za”, bez”protiv” i bez”uzdržanih</w:t>
      </w:r>
      <w:r w:rsidR="003671BC" w:rsidRPr="001E1DD5">
        <w:rPr>
          <w:b/>
        </w:rPr>
        <w:t xml:space="preserve">”, donijela </w:t>
      </w:r>
    </w:p>
    <w:p w:rsidR="003671BC" w:rsidRDefault="003671BC" w:rsidP="003671BC">
      <w:pPr>
        <w:jc w:val="center"/>
        <w:rPr>
          <w:b/>
          <w:lang w:val="sr-Latn-CS"/>
        </w:rPr>
      </w:pPr>
      <w:r w:rsidRPr="001E1DD5">
        <w:rPr>
          <w:b/>
          <w:lang w:val="sr-Latn-CS"/>
        </w:rPr>
        <w:t>Z A K LJ U Č A K</w:t>
      </w:r>
    </w:p>
    <w:p w:rsidR="00DC5F07" w:rsidRDefault="00DC5F07" w:rsidP="003671BC">
      <w:pPr>
        <w:jc w:val="center"/>
        <w:rPr>
          <w:b/>
          <w:lang w:val="sr-Latn-CS"/>
        </w:rPr>
      </w:pPr>
    </w:p>
    <w:p w:rsidR="00DC5F07" w:rsidRDefault="00DC5F07" w:rsidP="00DC5F07">
      <w:pPr>
        <w:jc w:val="both"/>
        <w:rPr>
          <w:b/>
        </w:rPr>
      </w:pPr>
      <w:r w:rsidRPr="00DC5F07">
        <w:rPr>
          <w:b/>
        </w:rPr>
        <w:t>Donosi se Lokalni akcioni plan za postizanje rodne ravnopravnosti 2022-2025</w:t>
      </w:r>
    </w:p>
    <w:p w:rsidR="00005A7B" w:rsidRDefault="00005A7B" w:rsidP="00DC5F07">
      <w:pPr>
        <w:jc w:val="both"/>
        <w:rPr>
          <w:b/>
        </w:rPr>
      </w:pPr>
    </w:p>
    <w:p w:rsidR="00005A7B" w:rsidRPr="00DC5F07" w:rsidRDefault="00005A7B" w:rsidP="00DC5F07">
      <w:pPr>
        <w:jc w:val="both"/>
        <w:rPr>
          <w:b/>
        </w:rPr>
      </w:pPr>
    </w:p>
    <w:p w:rsidR="006F461B" w:rsidRDefault="006F461B" w:rsidP="00CA7725">
      <w:pPr>
        <w:spacing w:after="360" w:line="276" w:lineRule="auto"/>
        <w:jc w:val="both"/>
        <w:rPr>
          <w:b/>
        </w:rPr>
      </w:pPr>
    </w:p>
    <w:p w:rsidR="00B065BA" w:rsidRDefault="00B065BA" w:rsidP="00CA7725">
      <w:pPr>
        <w:spacing w:after="360" w:line="276" w:lineRule="auto"/>
        <w:jc w:val="both"/>
        <w:rPr>
          <w:b/>
        </w:rPr>
      </w:pPr>
    </w:p>
    <w:p w:rsidR="00B065BA" w:rsidRPr="00DC5F07" w:rsidRDefault="00B065BA" w:rsidP="00CA7725">
      <w:pPr>
        <w:spacing w:after="360" w:line="276" w:lineRule="auto"/>
        <w:jc w:val="both"/>
        <w:rPr>
          <w:b/>
        </w:rPr>
      </w:pPr>
    </w:p>
    <w:p w:rsidR="00C173A5" w:rsidRDefault="00DB58C6" w:rsidP="00C173A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17</w:t>
      </w:r>
      <w:r w:rsidRPr="00E167F4">
        <w:rPr>
          <w:b/>
          <w:u w:val="single"/>
        </w:rPr>
        <w:t xml:space="preserve">. TAČKA </w:t>
      </w:r>
    </w:p>
    <w:p w:rsidR="00C173A5" w:rsidRDefault="00C173A5" w:rsidP="00C173A5">
      <w:pPr>
        <w:jc w:val="both"/>
        <w:rPr>
          <w:b/>
          <w:u w:val="single"/>
        </w:rPr>
      </w:pPr>
    </w:p>
    <w:p w:rsidR="006B6FBA" w:rsidRDefault="00C173A5" w:rsidP="00C173A5">
      <w:pPr>
        <w:jc w:val="both"/>
        <w:rPr>
          <w:b/>
          <w:u w:val="single"/>
          <w:lang w:val="sr-Latn-ME"/>
        </w:rPr>
      </w:pPr>
      <w:r w:rsidRPr="00C173A5">
        <w:rPr>
          <w:b/>
          <w:u w:val="single"/>
          <w:lang w:val="sr-Latn-ME"/>
        </w:rPr>
        <w:t>Informacija o stanju u pr</w:t>
      </w:r>
      <w:r w:rsidR="00F43ED1">
        <w:rPr>
          <w:b/>
          <w:u w:val="single"/>
          <w:lang w:val="sr-Latn-ME"/>
        </w:rPr>
        <w:t>imarnoj zdravstvenoj zaštiti u O</w:t>
      </w:r>
      <w:r w:rsidR="008C027B">
        <w:rPr>
          <w:b/>
          <w:u w:val="single"/>
          <w:lang w:val="sr-Latn-ME"/>
        </w:rPr>
        <w:t>pštini Bar za 202</w:t>
      </w:r>
      <w:r w:rsidR="00021FB7">
        <w:rPr>
          <w:b/>
          <w:u w:val="single"/>
          <w:lang w:val="sr-Latn-ME"/>
        </w:rPr>
        <w:t>1</w:t>
      </w:r>
      <w:r w:rsidRPr="00C173A5">
        <w:rPr>
          <w:b/>
          <w:u w:val="single"/>
          <w:lang w:val="sr-Latn-ME"/>
        </w:rPr>
        <w:t>.godinu</w:t>
      </w:r>
    </w:p>
    <w:p w:rsidR="008A0685" w:rsidRDefault="008A0685" w:rsidP="00C173A5">
      <w:pPr>
        <w:jc w:val="both"/>
        <w:rPr>
          <w:b/>
          <w:u w:val="single"/>
          <w:lang w:val="sr-Latn-ME"/>
        </w:rPr>
      </w:pPr>
    </w:p>
    <w:p w:rsidR="008A0685" w:rsidRDefault="0085712B" w:rsidP="00C173A5">
      <w:pPr>
        <w:jc w:val="both"/>
        <w:rPr>
          <w:b/>
        </w:rPr>
      </w:pPr>
      <w:r w:rsidRPr="0046702F">
        <w:t xml:space="preserve">Uvodno obrazloženje dala </w:t>
      </w:r>
      <w:proofErr w:type="gramStart"/>
      <w:r w:rsidRPr="0046702F">
        <w:t>je</w:t>
      </w:r>
      <w:r w:rsidRPr="00ED40E7">
        <w:rPr>
          <w:b/>
        </w:rPr>
        <w:t xml:space="preserve"> </w:t>
      </w:r>
      <w:r w:rsidR="006D43B3">
        <w:rPr>
          <w:b/>
        </w:rPr>
        <w:t xml:space="preserve"> glavna</w:t>
      </w:r>
      <w:proofErr w:type="gramEnd"/>
      <w:r w:rsidR="006D43B3">
        <w:rPr>
          <w:b/>
        </w:rPr>
        <w:t xml:space="preserve"> sestra</w:t>
      </w:r>
      <w:r w:rsidRPr="0085712B">
        <w:rPr>
          <w:b/>
        </w:rPr>
        <w:t xml:space="preserve"> Doma </w:t>
      </w:r>
      <w:r w:rsidR="008514CE">
        <w:rPr>
          <w:b/>
        </w:rPr>
        <w:t>z</w:t>
      </w:r>
      <w:r w:rsidRPr="0085712B">
        <w:rPr>
          <w:b/>
        </w:rPr>
        <w:t>dravlja Bar</w:t>
      </w:r>
      <w:r>
        <w:rPr>
          <w:b/>
        </w:rPr>
        <w:t xml:space="preserve"> Dušica Burić.</w:t>
      </w:r>
    </w:p>
    <w:p w:rsidR="0085712B" w:rsidRDefault="0085712B" w:rsidP="00C173A5">
      <w:pPr>
        <w:jc w:val="both"/>
        <w:rPr>
          <w:b/>
        </w:rPr>
      </w:pPr>
    </w:p>
    <w:p w:rsidR="00496E43" w:rsidRPr="003745DD" w:rsidRDefault="00496E43" w:rsidP="00496E43">
      <w:pPr>
        <w:spacing w:after="200" w:line="276" w:lineRule="auto"/>
        <w:jc w:val="both"/>
        <w:rPr>
          <w:lang w:val="sr-Latn-ME"/>
        </w:rPr>
      </w:pPr>
      <w:r w:rsidRPr="003745DD">
        <w:rPr>
          <w:b/>
        </w:rPr>
        <w:t xml:space="preserve">Bez </w:t>
      </w:r>
      <w:r w:rsidR="005358B1" w:rsidRPr="003745DD">
        <w:rPr>
          <w:b/>
          <w:lang w:val="sr-Latn-CS"/>
        </w:rPr>
        <w:t>rasprave, Skupština je</w:t>
      </w:r>
      <w:r w:rsidRPr="003745DD">
        <w:rPr>
          <w:b/>
        </w:rPr>
        <w:t xml:space="preserve"> donijela </w:t>
      </w:r>
    </w:p>
    <w:p w:rsidR="00496E43" w:rsidRPr="003745DD" w:rsidRDefault="00496E43" w:rsidP="00496E43">
      <w:pPr>
        <w:jc w:val="center"/>
        <w:rPr>
          <w:b/>
          <w:lang w:val="sr-Latn-CS"/>
        </w:rPr>
      </w:pPr>
      <w:r w:rsidRPr="003745DD">
        <w:rPr>
          <w:b/>
          <w:lang w:val="sr-Latn-CS"/>
        </w:rPr>
        <w:t>Z A K LJ U Č A K</w:t>
      </w:r>
    </w:p>
    <w:p w:rsidR="00496E43" w:rsidRDefault="00496E43" w:rsidP="00496E43">
      <w:pPr>
        <w:jc w:val="center"/>
        <w:rPr>
          <w:b/>
          <w:color w:val="C00000"/>
          <w:lang w:val="sr-Latn-CS"/>
        </w:rPr>
      </w:pPr>
    </w:p>
    <w:p w:rsidR="00496E43" w:rsidRPr="00496E43" w:rsidRDefault="00496E43" w:rsidP="00496E43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496E43">
        <w:rPr>
          <w:rFonts w:eastAsiaTheme="minorHAnsi"/>
          <w:b/>
          <w:lang w:val="sr-Latn-CS"/>
        </w:rPr>
        <w:t>Skupština je upoznata sa Informacijom o stanju u primarnoj zdravstvenoj zaštiti u Opštini Bar za 2021</w:t>
      </w:r>
      <w:r>
        <w:rPr>
          <w:rFonts w:eastAsiaTheme="minorHAnsi"/>
          <w:b/>
          <w:lang w:val="sr-Latn-CS"/>
        </w:rPr>
        <w:t>.godinu</w:t>
      </w:r>
    </w:p>
    <w:p w:rsidR="00496E43" w:rsidRPr="00496E43" w:rsidRDefault="00496E43" w:rsidP="00496E43">
      <w:pPr>
        <w:jc w:val="both"/>
        <w:rPr>
          <w:b/>
          <w:color w:val="C00000"/>
          <w:lang w:val="sr-Latn-CS"/>
        </w:rPr>
      </w:pPr>
    </w:p>
    <w:p w:rsidR="0085712B" w:rsidRPr="00496E43" w:rsidRDefault="0085712B" w:rsidP="00C173A5">
      <w:pPr>
        <w:jc w:val="both"/>
        <w:rPr>
          <w:b/>
          <w:color w:val="C00000"/>
        </w:rPr>
      </w:pPr>
    </w:p>
    <w:p w:rsidR="00686A28" w:rsidRDefault="008A0685" w:rsidP="00686A28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E167F4">
        <w:rPr>
          <w:b/>
          <w:u w:val="single"/>
        </w:rPr>
        <w:t xml:space="preserve">. TAČKA </w:t>
      </w:r>
    </w:p>
    <w:p w:rsidR="00686A28" w:rsidRDefault="00686A28" w:rsidP="00686A28">
      <w:pPr>
        <w:jc w:val="both"/>
        <w:rPr>
          <w:b/>
          <w:u w:val="single"/>
        </w:rPr>
      </w:pPr>
    </w:p>
    <w:p w:rsidR="00686A28" w:rsidRDefault="00686A28" w:rsidP="00686A28">
      <w:pPr>
        <w:jc w:val="both"/>
        <w:rPr>
          <w:b/>
          <w:u w:val="single"/>
          <w:lang w:val="sr-Latn-ME"/>
        </w:rPr>
      </w:pPr>
      <w:r w:rsidRPr="00686A28">
        <w:rPr>
          <w:b/>
          <w:u w:val="single"/>
          <w:lang w:val="sr-Latn-ME"/>
        </w:rPr>
        <w:t>Informacija o stanju u socijalnoj i dječijoj zaštiti u opštini Bar za 2022.godinu</w:t>
      </w:r>
    </w:p>
    <w:p w:rsidR="005358B1" w:rsidRPr="00686A28" w:rsidRDefault="005358B1" w:rsidP="00686A28">
      <w:pPr>
        <w:jc w:val="both"/>
        <w:rPr>
          <w:b/>
          <w:u w:val="single"/>
        </w:rPr>
      </w:pPr>
    </w:p>
    <w:p w:rsidR="00BF4B8C" w:rsidRDefault="005358B1" w:rsidP="00BF4B8C">
      <w:pPr>
        <w:jc w:val="both"/>
        <w:rPr>
          <w:b/>
        </w:rPr>
      </w:pPr>
      <w:r w:rsidRPr="0046702F">
        <w:t xml:space="preserve">Uvodno obrazloženje dala </w:t>
      </w:r>
      <w:proofErr w:type="gramStart"/>
      <w:r w:rsidRPr="0046702F">
        <w:t>je</w:t>
      </w:r>
      <w:r w:rsidRPr="00ED40E7">
        <w:rPr>
          <w:b/>
        </w:rPr>
        <w:t xml:space="preserve"> </w:t>
      </w:r>
      <w:r>
        <w:rPr>
          <w:b/>
        </w:rPr>
        <w:t xml:space="preserve"> </w:t>
      </w:r>
      <w:r w:rsidRPr="005358B1">
        <w:rPr>
          <w:b/>
        </w:rPr>
        <w:t>Direktorica</w:t>
      </w:r>
      <w:proofErr w:type="gramEnd"/>
      <w:r>
        <w:rPr>
          <w:b/>
        </w:rPr>
        <w:t xml:space="preserve"> JU</w:t>
      </w:r>
      <w:r w:rsidRPr="005358B1">
        <w:rPr>
          <w:b/>
        </w:rPr>
        <w:t xml:space="preserve"> Centra za socijalni rad </w:t>
      </w:r>
      <w:r>
        <w:rPr>
          <w:b/>
        </w:rPr>
        <w:t xml:space="preserve">za opštine Bar i Ulcinj </w:t>
      </w:r>
      <w:r w:rsidRPr="005358B1">
        <w:rPr>
          <w:b/>
        </w:rPr>
        <w:t>Biljana Pajović.</w:t>
      </w:r>
    </w:p>
    <w:p w:rsidR="005358B1" w:rsidRDefault="005358B1" w:rsidP="00BF4B8C">
      <w:pPr>
        <w:jc w:val="both"/>
        <w:rPr>
          <w:b/>
        </w:rPr>
      </w:pPr>
    </w:p>
    <w:p w:rsidR="007D1515" w:rsidRPr="007D1515" w:rsidRDefault="007D1515" w:rsidP="00BF4B8C">
      <w:pPr>
        <w:jc w:val="both"/>
        <w:rPr>
          <w:b/>
        </w:rPr>
      </w:pPr>
      <w:r w:rsidRPr="0041154C">
        <w:t xml:space="preserve">U </w:t>
      </w:r>
      <w:r>
        <w:t xml:space="preserve">raspravi je učestvovala </w:t>
      </w:r>
      <w:r w:rsidRPr="007D1515">
        <w:rPr>
          <w:b/>
        </w:rPr>
        <w:t xml:space="preserve">odbornica </w:t>
      </w:r>
      <w:proofErr w:type="gramStart"/>
      <w:r w:rsidRPr="007D1515">
        <w:rPr>
          <w:b/>
        </w:rPr>
        <w:t>mr</w:t>
      </w:r>
      <w:proofErr w:type="gramEnd"/>
      <w:r w:rsidRPr="007D1515">
        <w:rPr>
          <w:b/>
        </w:rPr>
        <w:t xml:space="preserve"> Tanja Spičanović.</w:t>
      </w:r>
    </w:p>
    <w:p w:rsidR="007D1515" w:rsidRDefault="007D1515" w:rsidP="00BF4B8C">
      <w:pPr>
        <w:jc w:val="both"/>
        <w:rPr>
          <w:b/>
        </w:rPr>
      </w:pPr>
    </w:p>
    <w:p w:rsidR="005358B1" w:rsidRPr="00C75FD6" w:rsidRDefault="007D1515" w:rsidP="005358B1">
      <w:pPr>
        <w:spacing w:after="200" w:line="276" w:lineRule="auto"/>
        <w:jc w:val="both"/>
        <w:rPr>
          <w:lang w:val="sr-Latn-ME"/>
        </w:rPr>
      </w:pPr>
      <w:r>
        <w:rPr>
          <w:b/>
        </w:rPr>
        <w:t>Nakon</w:t>
      </w:r>
      <w:r w:rsidR="005358B1" w:rsidRPr="00C75FD6">
        <w:rPr>
          <w:b/>
        </w:rPr>
        <w:t xml:space="preserve"> </w:t>
      </w:r>
      <w:r w:rsidR="005358B1" w:rsidRPr="00C75FD6">
        <w:rPr>
          <w:b/>
          <w:lang w:val="sr-Latn-CS"/>
        </w:rPr>
        <w:t xml:space="preserve">rasprave, </w:t>
      </w:r>
      <w:r w:rsidR="00523E95">
        <w:rPr>
          <w:b/>
          <w:lang w:val="sr-Latn-CS"/>
        </w:rPr>
        <w:t>Skupština je donijela</w:t>
      </w:r>
    </w:p>
    <w:p w:rsidR="005358B1" w:rsidRPr="00C75FD6" w:rsidRDefault="005358B1" w:rsidP="005358B1">
      <w:pPr>
        <w:jc w:val="center"/>
        <w:rPr>
          <w:b/>
          <w:lang w:val="sr-Latn-CS"/>
        </w:rPr>
      </w:pPr>
      <w:r w:rsidRPr="00C75FD6">
        <w:rPr>
          <w:b/>
          <w:lang w:val="sr-Latn-CS"/>
        </w:rPr>
        <w:t>Z A K LJ U Č A K</w:t>
      </w:r>
    </w:p>
    <w:p w:rsidR="005358B1" w:rsidRDefault="005358B1" w:rsidP="00BF4B8C">
      <w:pPr>
        <w:jc w:val="both"/>
        <w:rPr>
          <w:b/>
        </w:rPr>
      </w:pPr>
    </w:p>
    <w:p w:rsidR="00AA4CEC" w:rsidRPr="00AA4CEC" w:rsidRDefault="00AA4CEC" w:rsidP="00AA4CEC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AA4CEC">
        <w:rPr>
          <w:rFonts w:eastAsiaTheme="minorHAnsi"/>
          <w:b/>
          <w:lang w:val="sr-Latn-CS"/>
        </w:rPr>
        <w:t xml:space="preserve">Skupština je upoznata sa Informacijom o stanju u socijalnoj i </w:t>
      </w:r>
      <w:r w:rsidRPr="00C40690">
        <w:rPr>
          <w:rFonts w:eastAsiaTheme="minorHAnsi"/>
          <w:b/>
          <w:lang w:val="sr-Latn-CS"/>
        </w:rPr>
        <w:t>dječijoj zaštiti u O</w:t>
      </w:r>
      <w:r w:rsidRPr="00AA4CEC">
        <w:rPr>
          <w:rFonts w:eastAsiaTheme="minorHAnsi"/>
          <w:b/>
          <w:lang w:val="sr-Latn-CS"/>
        </w:rPr>
        <w:t>pštini Bar za 2021.godinu</w:t>
      </w:r>
    </w:p>
    <w:p w:rsidR="00AA4CEC" w:rsidRDefault="00AA4CEC" w:rsidP="00BF4B8C">
      <w:pPr>
        <w:jc w:val="both"/>
        <w:rPr>
          <w:b/>
        </w:rPr>
      </w:pPr>
    </w:p>
    <w:p w:rsidR="00AA4CEC" w:rsidRPr="005358B1" w:rsidRDefault="00AA4CEC" w:rsidP="00BF4B8C">
      <w:pPr>
        <w:jc w:val="both"/>
        <w:rPr>
          <w:b/>
        </w:rPr>
      </w:pPr>
    </w:p>
    <w:p w:rsidR="00BF4B8C" w:rsidRDefault="00BF4B8C" w:rsidP="00BF4B8C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E167F4">
        <w:rPr>
          <w:b/>
          <w:u w:val="single"/>
        </w:rPr>
        <w:t xml:space="preserve">. TAČKA </w:t>
      </w:r>
    </w:p>
    <w:p w:rsidR="00BF4B8C" w:rsidRDefault="00BF4B8C" w:rsidP="00BF4B8C">
      <w:pPr>
        <w:jc w:val="both"/>
        <w:rPr>
          <w:b/>
          <w:u w:val="single"/>
        </w:rPr>
      </w:pPr>
    </w:p>
    <w:p w:rsidR="00E10B34" w:rsidRPr="00E10B34" w:rsidRDefault="00E10B34" w:rsidP="00E10B34">
      <w:pPr>
        <w:pStyle w:val="ListParagraph"/>
        <w:ind w:left="0"/>
        <w:jc w:val="both"/>
        <w:rPr>
          <w:b/>
          <w:u w:val="single"/>
        </w:rPr>
      </w:pPr>
      <w:r w:rsidRPr="00E10B34">
        <w:rPr>
          <w:b/>
          <w:u w:val="single"/>
          <w:lang w:val="sr-Latn-ME"/>
        </w:rPr>
        <w:t>Informacija o stanju u predškolskom, osn</w:t>
      </w:r>
      <w:r w:rsidR="00A94A62">
        <w:rPr>
          <w:b/>
          <w:u w:val="single"/>
          <w:lang w:val="sr-Latn-ME"/>
        </w:rPr>
        <w:t>ovnom i srednjem obrazovanju u O</w:t>
      </w:r>
      <w:r w:rsidRPr="00E10B34">
        <w:rPr>
          <w:b/>
          <w:u w:val="single"/>
          <w:lang w:val="sr-Latn-ME"/>
        </w:rPr>
        <w:t>pštini Bar za školsku 2021/2022. godinu</w:t>
      </w:r>
    </w:p>
    <w:p w:rsidR="00BF4B8C" w:rsidRDefault="00BF4B8C" w:rsidP="00BF4B8C">
      <w:pPr>
        <w:jc w:val="both"/>
        <w:rPr>
          <w:b/>
          <w:u w:val="single"/>
        </w:rPr>
      </w:pPr>
    </w:p>
    <w:p w:rsidR="00C40690" w:rsidRPr="00C75FD6" w:rsidRDefault="00C40690" w:rsidP="00C40690">
      <w:pPr>
        <w:spacing w:after="200" w:line="276" w:lineRule="auto"/>
        <w:jc w:val="both"/>
        <w:rPr>
          <w:lang w:val="sr-Latn-ME"/>
        </w:rPr>
      </w:pPr>
      <w:r w:rsidRPr="00C75FD6">
        <w:rPr>
          <w:b/>
        </w:rPr>
        <w:t xml:space="preserve">Bez </w:t>
      </w:r>
      <w:r w:rsidRPr="00C75FD6">
        <w:rPr>
          <w:b/>
          <w:lang w:val="sr-Latn-CS"/>
        </w:rPr>
        <w:t>rasprave, Skupština je</w:t>
      </w:r>
      <w:r w:rsidRPr="00C75FD6">
        <w:rPr>
          <w:b/>
        </w:rPr>
        <w:t xml:space="preserve"> donijela </w:t>
      </w:r>
    </w:p>
    <w:p w:rsidR="00C40690" w:rsidRPr="00C75FD6" w:rsidRDefault="00C40690" w:rsidP="00C40690">
      <w:pPr>
        <w:jc w:val="center"/>
        <w:rPr>
          <w:b/>
          <w:lang w:val="sr-Latn-CS"/>
        </w:rPr>
      </w:pPr>
      <w:r w:rsidRPr="00C75FD6">
        <w:rPr>
          <w:b/>
          <w:lang w:val="sr-Latn-CS"/>
        </w:rPr>
        <w:t>Z A K LJ U Č A K</w:t>
      </w:r>
    </w:p>
    <w:p w:rsidR="00C40690" w:rsidRDefault="00C40690" w:rsidP="00C40690">
      <w:pPr>
        <w:jc w:val="center"/>
        <w:rPr>
          <w:b/>
          <w:color w:val="C00000"/>
          <w:lang w:val="sr-Latn-CS"/>
        </w:rPr>
      </w:pPr>
    </w:p>
    <w:p w:rsidR="00C40690" w:rsidRPr="00C40690" w:rsidRDefault="00C40690" w:rsidP="00C40690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C40690">
        <w:rPr>
          <w:rFonts w:eastAsiaTheme="minorHAnsi"/>
          <w:b/>
          <w:lang w:val="sr-Latn-CS"/>
        </w:rPr>
        <w:t>Skupština je upoznata sa Informacijom o stanju u predškolskom, osnovnom i srednjem obrazovan</w:t>
      </w:r>
      <w:r w:rsidR="00A94A62">
        <w:rPr>
          <w:rFonts w:eastAsiaTheme="minorHAnsi"/>
          <w:b/>
          <w:lang w:val="sr-Latn-CS"/>
        </w:rPr>
        <w:t>ju u O</w:t>
      </w:r>
      <w:r w:rsidRPr="00C40690">
        <w:rPr>
          <w:rFonts w:eastAsiaTheme="minorHAnsi"/>
          <w:b/>
          <w:lang w:val="sr-Latn-CS"/>
        </w:rPr>
        <w:t>pštini Bar za školsku 2021/2022. godinu</w:t>
      </w:r>
    </w:p>
    <w:p w:rsidR="006B6FBA" w:rsidRDefault="006B6FBA" w:rsidP="00CA7725">
      <w:pPr>
        <w:spacing w:after="360" w:line="276" w:lineRule="auto"/>
        <w:jc w:val="both"/>
        <w:rPr>
          <w:b/>
        </w:rPr>
      </w:pPr>
    </w:p>
    <w:p w:rsidR="00AB6EA7" w:rsidRDefault="00AB6EA7" w:rsidP="00AB6EA7">
      <w:pPr>
        <w:jc w:val="both"/>
        <w:rPr>
          <w:b/>
        </w:rPr>
      </w:pPr>
      <w:r w:rsidRPr="00805BB1">
        <w:rPr>
          <w:b/>
        </w:rPr>
        <w:lastRenderedPageBreak/>
        <w:t>ODBORNIČKA PITANJA:</w:t>
      </w:r>
    </w:p>
    <w:p w:rsidR="00AB6EA7" w:rsidRDefault="00AB6EA7" w:rsidP="00AB6EA7">
      <w:pPr>
        <w:jc w:val="both"/>
      </w:pPr>
    </w:p>
    <w:p w:rsidR="00AB6EA7" w:rsidRDefault="00AB6EA7" w:rsidP="00AB6EA7">
      <w:pPr>
        <w:jc w:val="both"/>
      </w:pPr>
    </w:p>
    <w:p w:rsidR="00AB6EA7" w:rsidRPr="0041033C" w:rsidRDefault="00AB6EA7" w:rsidP="00AB6EA7">
      <w:pPr>
        <w:ind w:firstLine="720"/>
        <w:jc w:val="both"/>
      </w:pPr>
      <w:proofErr w:type="gramStart"/>
      <w:r>
        <w:t xml:space="preserve">Na </w:t>
      </w:r>
      <w:r w:rsidRPr="0041033C">
        <w:t>I</w:t>
      </w:r>
      <w:r>
        <w:t>II (trećoj)</w:t>
      </w:r>
      <w:r w:rsidRPr="0041033C">
        <w:t xml:space="preserve"> sjednici Skupšti</w:t>
      </w:r>
      <w:r>
        <w:t>ne opštine Bar,</w:t>
      </w:r>
      <w:r w:rsidRPr="0041033C">
        <w:t xml:space="preserve"> </w:t>
      </w:r>
      <w:r w:rsidRPr="009361BC">
        <w:t>odbornici nisu imali odborničkih pitanja.</w:t>
      </w:r>
      <w:proofErr w:type="gramEnd"/>
    </w:p>
    <w:p w:rsidR="00AB6EA7" w:rsidRPr="0041033C" w:rsidRDefault="00AB6EA7" w:rsidP="00AB6EA7">
      <w:pPr>
        <w:ind w:firstLine="720"/>
        <w:jc w:val="both"/>
      </w:pPr>
      <w:r w:rsidRPr="0041033C">
        <w:t xml:space="preserve"> </w:t>
      </w:r>
    </w:p>
    <w:p w:rsidR="00AB6EA7" w:rsidRPr="00C9596B" w:rsidRDefault="00AB6EA7" w:rsidP="00AB6EA7">
      <w:pPr>
        <w:spacing w:after="200" w:line="276" w:lineRule="auto"/>
        <w:jc w:val="both"/>
        <w:rPr>
          <w:color w:val="C00000"/>
        </w:rPr>
      </w:pPr>
    </w:p>
    <w:p w:rsidR="00AB6EA7" w:rsidRDefault="00AB6EA7" w:rsidP="00AB6EA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AB6EA7" w:rsidRDefault="00AB6EA7" w:rsidP="00AB6EA7">
      <w:pPr>
        <w:jc w:val="both"/>
        <w:outlineLvl w:val="0"/>
        <w:rPr>
          <w:lang w:val="sr-Latn-CS"/>
        </w:rPr>
      </w:pPr>
    </w:p>
    <w:p w:rsidR="00AB6EA7" w:rsidRPr="00805BB1" w:rsidRDefault="00AB6EA7" w:rsidP="00AB6EA7">
      <w:pPr>
        <w:jc w:val="both"/>
        <w:outlineLvl w:val="0"/>
        <w:rPr>
          <w:lang w:val="sr-Latn-CS"/>
        </w:rPr>
      </w:pPr>
    </w:p>
    <w:p w:rsidR="00AB6EA7" w:rsidRPr="00805BB1" w:rsidRDefault="00AB6EA7" w:rsidP="00AB6EA7">
      <w:pPr>
        <w:jc w:val="both"/>
        <w:outlineLvl w:val="0"/>
        <w:rPr>
          <w:lang w:val="sr-Latn-CS"/>
        </w:rPr>
      </w:pPr>
    </w:p>
    <w:p w:rsidR="00AB6EA7" w:rsidRPr="00805BB1" w:rsidRDefault="00AB6EA7" w:rsidP="00AB6EA7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>
        <w:rPr>
          <w:b/>
          <w:bCs/>
          <w:lang w:val="sr-Latn-CS"/>
        </w:rPr>
        <w:t>016/22-</w:t>
      </w:r>
      <w:r w:rsidR="0020221D">
        <w:rPr>
          <w:b/>
          <w:bCs/>
          <w:lang w:val="sr-Latn-CS"/>
        </w:rPr>
        <w:t>524/2</w:t>
      </w:r>
      <w:bookmarkStart w:id="0" w:name="_GoBack"/>
      <w:bookmarkEnd w:id="0"/>
    </w:p>
    <w:p w:rsidR="00AB6EA7" w:rsidRDefault="00AB6EA7" w:rsidP="00AB6EA7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>
        <w:rPr>
          <w:b/>
          <w:bCs/>
          <w:lang w:val="sr-Latn-CS"/>
        </w:rPr>
        <w:t>28., 29. i 30..decembar 2022.godine</w:t>
      </w:r>
      <w:r w:rsidRPr="00805BB1">
        <w:rPr>
          <w:b/>
          <w:lang w:val="sr-Latn-CS"/>
        </w:rPr>
        <w:t xml:space="preserve"> </w:t>
      </w:r>
    </w:p>
    <w:p w:rsidR="00AB6EA7" w:rsidRPr="00805BB1" w:rsidRDefault="00AB6EA7" w:rsidP="00AB6EA7">
      <w:pPr>
        <w:outlineLvl w:val="0"/>
        <w:rPr>
          <w:b/>
          <w:lang w:val="sr-Latn-CS"/>
        </w:rPr>
      </w:pPr>
    </w:p>
    <w:p w:rsidR="00AB6EA7" w:rsidRPr="00805BB1" w:rsidRDefault="00AB6EA7" w:rsidP="00AB6EA7">
      <w:pPr>
        <w:outlineLvl w:val="0"/>
        <w:rPr>
          <w:b/>
          <w:lang w:val="sr-Latn-CS"/>
        </w:rPr>
      </w:pPr>
    </w:p>
    <w:p w:rsidR="00AB6EA7" w:rsidRPr="00805BB1" w:rsidRDefault="00AB6EA7" w:rsidP="00AB6EA7">
      <w:pPr>
        <w:jc w:val="both"/>
        <w:rPr>
          <w:b/>
          <w:bCs/>
          <w:lang w:val="sr-Latn-CS"/>
        </w:rPr>
      </w:pPr>
    </w:p>
    <w:p w:rsidR="00AB6EA7" w:rsidRPr="00805BB1" w:rsidRDefault="00AB6EA7" w:rsidP="00AB6EA7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AB6EA7" w:rsidRPr="00805BB1" w:rsidRDefault="00AB6EA7" w:rsidP="00AB6EA7">
      <w:pPr>
        <w:jc w:val="center"/>
        <w:outlineLvl w:val="0"/>
        <w:rPr>
          <w:b/>
          <w:bCs/>
          <w:lang w:val="sr-Latn-CS"/>
        </w:rPr>
      </w:pPr>
    </w:p>
    <w:p w:rsidR="00AB6EA7" w:rsidRPr="00805BB1" w:rsidRDefault="00AB6EA7" w:rsidP="00AB6EA7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Sekretar SO                                                                                           PREDSJEDNIK SO  </w:t>
      </w:r>
    </w:p>
    <w:p w:rsidR="00AB6EA7" w:rsidRPr="009C38A9" w:rsidRDefault="00AB6EA7" w:rsidP="00AB6EA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Grabež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Branislav Nenezić</w:t>
      </w:r>
    </w:p>
    <w:p w:rsidR="00AB6EA7" w:rsidRDefault="00AB6EA7" w:rsidP="00AB6EA7">
      <w:pPr>
        <w:jc w:val="both"/>
        <w:outlineLvl w:val="0"/>
        <w:rPr>
          <w:lang w:val="sr-Latn-CS"/>
        </w:rPr>
      </w:pPr>
    </w:p>
    <w:p w:rsidR="00AB6EA7" w:rsidRPr="0017508A" w:rsidRDefault="00AB6EA7" w:rsidP="00AB6EA7">
      <w:pPr>
        <w:jc w:val="both"/>
        <w:outlineLvl w:val="0"/>
        <w:rPr>
          <w:lang w:val="sr-Latn-CS"/>
        </w:rPr>
      </w:pPr>
    </w:p>
    <w:p w:rsidR="006B6FBA" w:rsidRDefault="006B6FBA" w:rsidP="00CA7725">
      <w:pPr>
        <w:spacing w:after="360" w:line="276" w:lineRule="auto"/>
        <w:jc w:val="both"/>
        <w:rPr>
          <w:b/>
        </w:rPr>
      </w:pPr>
    </w:p>
    <w:p w:rsidR="000A1E4F" w:rsidRPr="0017508A" w:rsidRDefault="000A1E4F" w:rsidP="00DD68A8">
      <w:pPr>
        <w:jc w:val="both"/>
        <w:outlineLvl w:val="0"/>
        <w:rPr>
          <w:lang w:val="sr-Latn-CS"/>
        </w:rPr>
      </w:pPr>
    </w:p>
    <w:sectPr w:rsidR="000A1E4F" w:rsidRPr="0017508A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C" w:rsidRDefault="00901AEC" w:rsidP="00B55425">
      <w:r>
        <w:separator/>
      </w:r>
    </w:p>
  </w:endnote>
  <w:endnote w:type="continuationSeparator" w:id="0">
    <w:p w:rsidR="00901AEC" w:rsidRDefault="00901AEC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5358B1" w:rsidRDefault="00535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21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358B1" w:rsidRDefault="00535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C" w:rsidRDefault="00901AEC" w:rsidP="00B55425">
      <w:r>
        <w:separator/>
      </w:r>
    </w:p>
  </w:footnote>
  <w:footnote w:type="continuationSeparator" w:id="0">
    <w:p w:rsidR="00901AEC" w:rsidRDefault="00901AEC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B520B"/>
    <w:multiLevelType w:val="hybridMultilevel"/>
    <w:tmpl w:val="A0D49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92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02D504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105F4F5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15B44D0E"/>
    <w:multiLevelType w:val="hybridMultilevel"/>
    <w:tmpl w:val="FC423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E7F51"/>
    <w:multiLevelType w:val="hybridMultilevel"/>
    <w:tmpl w:val="776CD87E"/>
    <w:lvl w:ilvl="0" w:tplc="7E666D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20AB0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1D4637FB"/>
    <w:multiLevelType w:val="hybridMultilevel"/>
    <w:tmpl w:val="1FB6F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BD6D79"/>
    <w:multiLevelType w:val="hybridMultilevel"/>
    <w:tmpl w:val="E548B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BF11E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27CD1CF1"/>
    <w:multiLevelType w:val="hybridMultilevel"/>
    <w:tmpl w:val="DD94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6F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2CB304A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2D252CFB"/>
    <w:multiLevelType w:val="hybridMultilevel"/>
    <w:tmpl w:val="5C5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0525"/>
    <w:multiLevelType w:val="hybridMultilevel"/>
    <w:tmpl w:val="54AA6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9A43C3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0C53F32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0F2768F"/>
    <w:multiLevelType w:val="hybridMultilevel"/>
    <w:tmpl w:val="B4466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8D2034"/>
    <w:multiLevelType w:val="hybridMultilevel"/>
    <w:tmpl w:val="E8A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315671"/>
    <w:multiLevelType w:val="hybridMultilevel"/>
    <w:tmpl w:val="07D6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B34EB"/>
    <w:multiLevelType w:val="hybridMultilevel"/>
    <w:tmpl w:val="99327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11F78"/>
    <w:multiLevelType w:val="hybridMultilevel"/>
    <w:tmpl w:val="F8DEE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5E1407"/>
    <w:multiLevelType w:val="hybridMultilevel"/>
    <w:tmpl w:val="886AC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FC259E0"/>
    <w:multiLevelType w:val="hybridMultilevel"/>
    <w:tmpl w:val="02F0F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F42048"/>
    <w:multiLevelType w:val="hybridMultilevel"/>
    <w:tmpl w:val="6EE24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E94BE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8">
    <w:nsid w:val="70CD3C0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734C04E3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74E3429"/>
    <w:multiLevelType w:val="hybridMultilevel"/>
    <w:tmpl w:val="C510A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04D93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F35F95"/>
    <w:multiLevelType w:val="hybridMultilevel"/>
    <w:tmpl w:val="DAE4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C101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32"/>
  </w:num>
  <w:num w:numId="4">
    <w:abstractNumId w:val="19"/>
  </w:num>
  <w:num w:numId="5">
    <w:abstractNumId w:val="5"/>
  </w:num>
  <w:num w:numId="6">
    <w:abstractNumId w:val="3"/>
  </w:num>
  <w:num w:numId="7">
    <w:abstractNumId w:val="33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28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25"/>
  </w:num>
  <w:num w:numId="19">
    <w:abstractNumId w:val="18"/>
  </w:num>
  <w:num w:numId="20">
    <w:abstractNumId w:val="8"/>
  </w:num>
  <w:num w:numId="21">
    <w:abstractNumId w:val="23"/>
  </w:num>
  <w:num w:numId="22">
    <w:abstractNumId w:val="9"/>
  </w:num>
  <w:num w:numId="23">
    <w:abstractNumId w:val="26"/>
  </w:num>
  <w:num w:numId="24">
    <w:abstractNumId w:val="30"/>
  </w:num>
  <w:num w:numId="25">
    <w:abstractNumId w:val="22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0"/>
  </w:num>
  <w:num w:numId="31">
    <w:abstractNumId w:val="1"/>
  </w:num>
  <w:num w:numId="32">
    <w:abstractNumId w:val="31"/>
  </w:num>
  <w:num w:numId="33">
    <w:abstractNumId w:val="29"/>
  </w:num>
  <w:num w:numId="34">
    <w:abstractNumId w:val="20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94"/>
    <w:rsid w:val="00000AA3"/>
    <w:rsid w:val="00000CBC"/>
    <w:rsid w:val="00000E0D"/>
    <w:rsid w:val="00000F6B"/>
    <w:rsid w:val="00001296"/>
    <w:rsid w:val="00001E88"/>
    <w:rsid w:val="00001EB3"/>
    <w:rsid w:val="00002B5E"/>
    <w:rsid w:val="00002E8D"/>
    <w:rsid w:val="00003142"/>
    <w:rsid w:val="00003472"/>
    <w:rsid w:val="000039AA"/>
    <w:rsid w:val="00003FCD"/>
    <w:rsid w:val="000040C5"/>
    <w:rsid w:val="00004251"/>
    <w:rsid w:val="00004D2C"/>
    <w:rsid w:val="00004D3E"/>
    <w:rsid w:val="00004FEB"/>
    <w:rsid w:val="00005661"/>
    <w:rsid w:val="00005737"/>
    <w:rsid w:val="00005A7B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4B7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4C6B"/>
    <w:rsid w:val="00015167"/>
    <w:rsid w:val="00015408"/>
    <w:rsid w:val="000156F0"/>
    <w:rsid w:val="0001590B"/>
    <w:rsid w:val="00015BE4"/>
    <w:rsid w:val="00016129"/>
    <w:rsid w:val="00016618"/>
    <w:rsid w:val="0001669B"/>
    <w:rsid w:val="000168C0"/>
    <w:rsid w:val="00016D03"/>
    <w:rsid w:val="0001714F"/>
    <w:rsid w:val="0001715D"/>
    <w:rsid w:val="000172AF"/>
    <w:rsid w:val="00017537"/>
    <w:rsid w:val="00017A52"/>
    <w:rsid w:val="00020542"/>
    <w:rsid w:val="000205E4"/>
    <w:rsid w:val="00020D1B"/>
    <w:rsid w:val="00020DB1"/>
    <w:rsid w:val="00020E9B"/>
    <w:rsid w:val="0002109A"/>
    <w:rsid w:val="0002193B"/>
    <w:rsid w:val="00021974"/>
    <w:rsid w:val="00021B59"/>
    <w:rsid w:val="00021C1F"/>
    <w:rsid w:val="00021C58"/>
    <w:rsid w:val="00021F0A"/>
    <w:rsid w:val="00021FB7"/>
    <w:rsid w:val="0002225B"/>
    <w:rsid w:val="0002261D"/>
    <w:rsid w:val="00022759"/>
    <w:rsid w:val="00022773"/>
    <w:rsid w:val="00022AC5"/>
    <w:rsid w:val="00022F79"/>
    <w:rsid w:val="00023036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03"/>
    <w:rsid w:val="00026CE6"/>
    <w:rsid w:val="00026E54"/>
    <w:rsid w:val="00027491"/>
    <w:rsid w:val="00027515"/>
    <w:rsid w:val="000276AB"/>
    <w:rsid w:val="00027CBB"/>
    <w:rsid w:val="0003006C"/>
    <w:rsid w:val="000305C7"/>
    <w:rsid w:val="00030612"/>
    <w:rsid w:val="0003077B"/>
    <w:rsid w:val="00031D6F"/>
    <w:rsid w:val="000322C6"/>
    <w:rsid w:val="00032821"/>
    <w:rsid w:val="00032BFC"/>
    <w:rsid w:val="00033F77"/>
    <w:rsid w:val="0003438F"/>
    <w:rsid w:val="00034483"/>
    <w:rsid w:val="00034C86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96"/>
    <w:rsid w:val="000415EA"/>
    <w:rsid w:val="00041989"/>
    <w:rsid w:val="0004317D"/>
    <w:rsid w:val="000439AB"/>
    <w:rsid w:val="00043C78"/>
    <w:rsid w:val="00043D76"/>
    <w:rsid w:val="00044AD3"/>
    <w:rsid w:val="00044CA0"/>
    <w:rsid w:val="00044CF3"/>
    <w:rsid w:val="00044DA2"/>
    <w:rsid w:val="00044DB7"/>
    <w:rsid w:val="00045368"/>
    <w:rsid w:val="0004538D"/>
    <w:rsid w:val="000459D7"/>
    <w:rsid w:val="00045CAB"/>
    <w:rsid w:val="00045D48"/>
    <w:rsid w:val="000460C5"/>
    <w:rsid w:val="00046DC0"/>
    <w:rsid w:val="00046E13"/>
    <w:rsid w:val="000470A0"/>
    <w:rsid w:val="00047149"/>
    <w:rsid w:val="0004782B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DAA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101"/>
    <w:rsid w:val="000552DF"/>
    <w:rsid w:val="00055634"/>
    <w:rsid w:val="00055EC7"/>
    <w:rsid w:val="0005604E"/>
    <w:rsid w:val="000560AC"/>
    <w:rsid w:val="00056642"/>
    <w:rsid w:val="00056B24"/>
    <w:rsid w:val="00056C41"/>
    <w:rsid w:val="00057CB2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4B"/>
    <w:rsid w:val="00063C88"/>
    <w:rsid w:val="00063D47"/>
    <w:rsid w:val="00064512"/>
    <w:rsid w:val="00065B54"/>
    <w:rsid w:val="000662B0"/>
    <w:rsid w:val="000662EA"/>
    <w:rsid w:val="000665CF"/>
    <w:rsid w:val="00066BD8"/>
    <w:rsid w:val="00066D32"/>
    <w:rsid w:val="00067115"/>
    <w:rsid w:val="00067176"/>
    <w:rsid w:val="00067820"/>
    <w:rsid w:val="00067ECC"/>
    <w:rsid w:val="00067FF5"/>
    <w:rsid w:val="00070003"/>
    <w:rsid w:val="000700D9"/>
    <w:rsid w:val="000704C5"/>
    <w:rsid w:val="0007072C"/>
    <w:rsid w:val="00070D05"/>
    <w:rsid w:val="000710F9"/>
    <w:rsid w:val="000712B2"/>
    <w:rsid w:val="000716B8"/>
    <w:rsid w:val="00071D44"/>
    <w:rsid w:val="00071DBC"/>
    <w:rsid w:val="00072007"/>
    <w:rsid w:val="0007204F"/>
    <w:rsid w:val="000720A5"/>
    <w:rsid w:val="000720DB"/>
    <w:rsid w:val="0007261A"/>
    <w:rsid w:val="00072933"/>
    <w:rsid w:val="00072FA0"/>
    <w:rsid w:val="000732D0"/>
    <w:rsid w:val="000735B3"/>
    <w:rsid w:val="00073976"/>
    <w:rsid w:val="00073DCC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132"/>
    <w:rsid w:val="00081185"/>
    <w:rsid w:val="00081304"/>
    <w:rsid w:val="0008137E"/>
    <w:rsid w:val="000814D4"/>
    <w:rsid w:val="00081DA8"/>
    <w:rsid w:val="000822A0"/>
    <w:rsid w:val="000825F1"/>
    <w:rsid w:val="0008278B"/>
    <w:rsid w:val="000831DB"/>
    <w:rsid w:val="00083567"/>
    <w:rsid w:val="00083669"/>
    <w:rsid w:val="00083B3C"/>
    <w:rsid w:val="00083D24"/>
    <w:rsid w:val="00083F3E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626"/>
    <w:rsid w:val="00091CCE"/>
    <w:rsid w:val="000924BD"/>
    <w:rsid w:val="0009270A"/>
    <w:rsid w:val="00092BED"/>
    <w:rsid w:val="00092F98"/>
    <w:rsid w:val="000937BA"/>
    <w:rsid w:val="00094040"/>
    <w:rsid w:val="0009415D"/>
    <w:rsid w:val="000941D1"/>
    <w:rsid w:val="00094457"/>
    <w:rsid w:val="00094E0C"/>
    <w:rsid w:val="00095656"/>
    <w:rsid w:val="00095866"/>
    <w:rsid w:val="00095919"/>
    <w:rsid w:val="00095CA6"/>
    <w:rsid w:val="00095E4A"/>
    <w:rsid w:val="00096323"/>
    <w:rsid w:val="000966F1"/>
    <w:rsid w:val="00096B10"/>
    <w:rsid w:val="00096E17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9DE"/>
    <w:rsid w:val="000A1A42"/>
    <w:rsid w:val="000A1C56"/>
    <w:rsid w:val="000A1E4F"/>
    <w:rsid w:val="000A20FC"/>
    <w:rsid w:val="000A25AB"/>
    <w:rsid w:val="000A2609"/>
    <w:rsid w:val="000A2655"/>
    <w:rsid w:val="000A29F8"/>
    <w:rsid w:val="000A2BB0"/>
    <w:rsid w:val="000A2DD1"/>
    <w:rsid w:val="000A3139"/>
    <w:rsid w:val="000A3C65"/>
    <w:rsid w:val="000A4031"/>
    <w:rsid w:val="000A4963"/>
    <w:rsid w:val="000A49F6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0FF"/>
    <w:rsid w:val="000B049D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70A"/>
    <w:rsid w:val="000B4804"/>
    <w:rsid w:val="000B4DDE"/>
    <w:rsid w:val="000B53F5"/>
    <w:rsid w:val="000B563E"/>
    <w:rsid w:val="000B67F5"/>
    <w:rsid w:val="000B6964"/>
    <w:rsid w:val="000B6CBA"/>
    <w:rsid w:val="000B7274"/>
    <w:rsid w:val="000B781F"/>
    <w:rsid w:val="000C0147"/>
    <w:rsid w:val="000C06D1"/>
    <w:rsid w:val="000C089D"/>
    <w:rsid w:val="000C0FB7"/>
    <w:rsid w:val="000C107A"/>
    <w:rsid w:val="000C10D1"/>
    <w:rsid w:val="000C11DA"/>
    <w:rsid w:val="000C1498"/>
    <w:rsid w:val="000C18B1"/>
    <w:rsid w:val="000C1D27"/>
    <w:rsid w:val="000C217B"/>
    <w:rsid w:val="000C248D"/>
    <w:rsid w:val="000C28CC"/>
    <w:rsid w:val="000C29AE"/>
    <w:rsid w:val="000C2F7F"/>
    <w:rsid w:val="000C32C3"/>
    <w:rsid w:val="000C34D9"/>
    <w:rsid w:val="000C38F8"/>
    <w:rsid w:val="000C4092"/>
    <w:rsid w:val="000C43EE"/>
    <w:rsid w:val="000C4586"/>
    <w:rsid w:val="000C50BC"/>
    <w:rsid w:val="000C550A"/>
    <w:rsid w:val="000C57F9"/>
    <w:rsid w:val="000C5B60"/>
    <w:rsid w:val="000C5C82"/>
    <w:rsid w:val="000C6D48"/>
    <w:rsid w:val="000C6E59"/>
    <w:rsid w:val="000C6E78"/>
    <w:rsid w:val="000C6F53"/>
    <w:rsid w:val="000C73A0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71F"/>
    <w:rsid w:val="000D2988"/>
    <w:rsid w:val="000D2998"/>
    <w:rsid w:val="000D2ECA"/>
    <w:rsid w:val="000D3456"/>
    <w:rsid w:val="000D3611"/>
    <w:rsid w:val="000D361A"/>
    <w:rsid w:val="000D454B"/>
    <w:rsid w:val="000D4F4A"/>
    <w:rsid w:val="000D6123"/>
    <w:rsid w:val="000D65B8"/>
    <w:rsid w:val="000D6986"/>
    <w:rsid w:val="000D6D07"/>
    <w:rsid w:val="000D6EEB"/>
    <w:rsid w:val="000D6EF1"/>
    <w:rsid w:val="000D6F8D"/>
    <w:rsid w:val="000D6FE2"/>
    <w:rsid w:val="000D779E"/>
    <w:rsid w:val="000D7C5A"/>
    <w:rsid w:val="000E041D"/>
    <w:rsid w:val="000E08CC"/>
    <w:rsid w:val="000E0A03"/>
    <w:rsid w:val="000E0A48"/>
    <w:rsid w:val="000E0BA2"/>
    <w:rsid w:val="000E0CCB"/>
    <w:rsid w:val="000E0DC0"/>
    <w:rsid w:val="000E132D"/>
    <w:rsid w:val="000E1398"/>
    <w:rsid w:val="000E1430"/>
    <w:rsid w:val="000E1BF6"/>
    <w:rsid w:val="000E2123"/>
    <w:rsid w:val="000E2875"/>
    <w:rsid w:val="000E39F0"/>
    <w:rsid w:val="000E3B1B"/>
    <w:rsid w:val="000E3F6B"/>
    <w:rsid w:val="000E42F7"/>
    <w:rsid w:val="000E4329"/>
    <w:rsid w:val="000E444E"/>
    <w:rsid w:val="000E4A21"/>
    <w:rsid w:val="000E4DB2"/>
    <w:rsid w:val="000E535B"/>
    <w:rsid w:val="000E54A9"/>
    <w:rsid w:val="000E5617"/>
    <w:rsid w:val="000E59B3"/>
    <w:rsid w:val="000E5C11"/>
    <w:rsid w:val="000E5F49"/>
    <w:rsid w:val="000E6163"/>
    <w:rsid w:val="000E61AE"/>
    <w:rsid w:val="000E635A"/>
    <w:rsid w:val="000E6F71"/>
    <w:rsid w:val="000E7720"/>
    <w:rsid w:val="000E7B8C"/>
    <w:rsid w:val="000E7DA4"/>
    <w:rsid w:val="000F050A"/>
    <w:rsid w:val="000F0FE0"/>
    <w:rsid w:val="000F17D9"/>
    <w:rsid w:val="000F1B3A"/>
    <w:rsid w:val="000F1E12"/>
    <w:rsid w:val="000F269A"/>
    <w:rsid w:val="000F27D8"/>
    <w:rsid w:val="000F2839"/>
    <w:rsid w:val="000F2A58"/>
    <w:rsid w:val="000F2F6A"/>
    <w:rsid w:val="000F3AC6"/>
    <w:rsid w:val="000F3D0A"/>
    <w:rsid w:val="000F4188"/>
    <w:rsid w:val="000F429E"/>
    <w:rsid w:val="000F4746"/>
    <w:rsid w:val="000F4BA5"/>
    <w:rsid w:val="000F4BE7"/>
    <w:rsid w:val="000F4BE8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0F7A62"/>
    <w:rsid w:val="000F7D05"/>
    <w:rsid w:val="001008FA"/>
    <w:rsid w:val="00100B76"/>
    <w:rsid w:val="00100BE6"/>
    <w:rsid w:val="00100BF9"/>
    <w:rsid w:val="00100C46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4CED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6FB7"/>
    <w:rsid w:val="0010713A"/>
    <w:rsid w:val="00107570"/>
    <w:rsid w:val="00107884"/>
    <w:rsid w:val="0011034A"/>
    <w:rsid w:val="00110A95"/>
    <w:rsid w:val="00110F0B"/>
    <w:rsid w:val="0011101B"/>
    <w:rsid w:val="00111377"/>
    <w:rsid w:val="001114EB"/>
    <w:rsid w:val="0011163D"/>
    <w:rsid w:val="00111958"/>
    <w:rsid w:val="00111A33"/>
    <w:rsid w:val="00111D6D"/>
    <w:rsid w:val="00112EAB"/>
    <w:rsid w:val="0011301B"/>
    <w:rsid w:val="00113A5E"/>
    <w:rsid w:val="00113DA3"/>
    <w:rsid w:val="00114143"/>
    <w:rsid w:val="0011432A"/>
    <w:rsid w:val="00114A24"/>
    <w:rsid w:val="001151CF"/>
    <w:rsid w:val="00115C91"/>
    <w:rsid w:val="00115CCA"/>
    <w:rsid w:val="00115E25"/>
    <w:rsid w:val="00115EC6"/>
    <w:rsid w:val="00116456"/>
    <w:rsid w:val="001166F6"/>
    <w:rsid w:val="001167D2"/>
    <w:rsid w:val="00116999"/>
    <w:rsid w:val="00116BD3"/>
    <w:rsid w:val="0011755F"/>
    <w:rsid w:val="00117D84"/>
    <w:rsid w:val="001200D9"/>
    <w:rsid w:val="00120185"/>
    <w:rsid w:val="0012042F"/>
    <w:rsid w:val="00120514"/>
    <w:rsid w:val="00121770"/>
    <w:rsid w:val="0012184E"/>
    <w:rsid w:val="001218AD"/>
    <w:rsid w:val="00121C04"/>
    <w:rsid w:val="00121C85"/>
    <w:rsid w:val="0012221B"/>
    <w:rsid w:val="00122682"/>
    <w:rsid w:val="00122774"/>
    <w:rsid w:val="00123107"/>
    <w:rsid w:val="001239F5"/>
    <w:rsid w:val="00123C24"/>
    <w:rsid w:val="00124386"/>
    <w:rsid w:val="00124708"/>
    <w:rsid w:val="00124B8B"/>
    <w:rsid w:val="00124EAF"/>
    <w:rsid w:val="00125015"/>
    <w:rsid w:val="001256D9"/>
    <w:rsid w:val="00125D2A"/>
    <w:rsid w:val="00125D6C"/>
    <w:rsid w:val="00126601"/>
    <w:rsid w:val="00126689"/>
    <w:rsid w:val="00126CE2"/>
    <w:rsid w:val="00126D68"/>
    <w:rsid w:val="001270F6"/>
    <w:rsid w:val="001271FF"/>
    <w:rsid w:val="00127342"/>
    <w:rsid w:val="00127368"/>
    <w:rsid w:val="001278A3"/>
    <w:rsid w:val="0012795D"/>
    <w:rsid w:val="001279ED"/>
    <w:rsid w:val="00127ED2"/>
    <w:rsid w:val="00130118"/>
    <w:rsid w:val="00130779"/>
    <w:rsid w:val="00131352"/>
    <w:rsid w:val="0013145A"/>
    <w:rsid w:val="001315F2"/>
    <w:rsid w:val="00131C7B"/>
    <w:rsid w:val="00131D80"/>
    <w:rsid w:val="00131E18"/>
    <w:rsid w:val="001329FE"/>
    <w:rsid w:val="00132B56"/>
    <w:rsid w:val="00132E4A"/>
    <w:rsid w:val="001338BB"/>
    <w:rsid w:val="001339E1"/>
    <w:rsid w:val="00133E27"/>
    <w:rsid w:val="00134266"/>
    <w:rsid w:val="001342EF"/>
    <w:rsid w:val="00134408"/>
    <w:rsid w:val="001344A8"/>
    <w:rsid w:val="00134BAC"/>
    <w:rsid w:val="00134F39"/>
    <w:rsid w:val="001354A3"/>
    <w:rsid w:val="001359C7"/>
    <w:rsid w:val="00135C9F"/>
    <w:rsid w:val="0013631B"/>
    <w:rsid w:val="0013680E"/>
    <w:rsid w:val="00136B8C"/>
    <w:rsid w:val="00136D74"/>
    <w:rsid w:val="001370D3"/>
    <w:rsid w:val="001373A4"/>
    <w:rsid w:val="001375DA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29D"/>
    <w:rsid w:val="001453D4"/>
    <w:rsid w:val="001454FC"/>
    <w:rsid w:val="001456B7"/>
    <w:rsid w:val="00145BF1"/>
    <w:rsid w:val="00145CE5"/>
    <w:rsid w:val="00145F76"/>
    <w:rsid w:val="00146294"/>
    <w:rsid w:val="00146E20"/>
    <w:rsid w:val="00146ECD"/>
    <w:rsid w:val="00147938"/>
    <w:rsid w:val="00147DBE"/>
    <w:rsid w:val="0015009A"/>
    <w:rsid w:val="0015093C"/>
    <w:rsid w:val="00150AA7"/>
    <w:rsid w:val="00150CF6"/>
    <w:rsid w:val="00150F9A"/>
    <w:rsid w:val="00151634"/>
    <w:rsid w:val="00151963"/>
    <w:rsid w:val="00151A25"/>
    <w:rsid w:val="00151CC8"/>
    <w:rsid w:val="00151CE4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35B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A8F"/>
    <w:rsid w:val="00164C8F"/>
    <w:rsid w:val="00165069"/>
    <w:rsid w:val="001653EE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6"/>
    <w:rsid w:val="001719CC"/>
    <w:rsid w:val="00171C06"/>
    <w:rsid w:val="0017226D"/>
    <w:rsid w:val="0017278A"/>
    <w:rsid w:val="00173CA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4D9"/>
    <w:rsid w:val="0017796F"/>
    <w:rsid w:val="00177B46"/>
    <w:rsid w:val="00177BB7"/>
    <w:rsid w:val="00177EA2"/>
    <w:rsid w:val="00177F94"/>
    <w:rsid w:val="0018033F"/>
    <w:rsid w:val="0018044C"/>
    <w:rsid w:val="00181999"/>
    <w:rsid w:val="00181B2B"/>
    <w:rsid w:val="00181D9C"/>
    <w:rsid w:val="0018295A"/>
    <w:rsid w:val="0018295B"/>
    <w:rsid w:val="00182BA3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20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7F8"/>
    <w:rsid w:val="0018685A"/>
    <w:rsid w:val="0018745C"/>
    <w:rsid w:val="0019035D"/>
    <w:rsid w:val="001905C7"/>
    <w:rsid w:val="00190775"/>
    <w:rsid w:val="0019117C"/>
    <w:rsid w:val="00191886"/>
    <w:rsid w:val="00191C16"/>
    <w:rsid w:val="00191CE2"/>
    <w:rsid w:val="00191F4B"/>
    <w:rsid w:val="00192339"/>
    <w:rsid w:val="00192AB7"/>
    <w:rsid w:val="00192FC9"/>
    <w:rsid w:val="00192FEA"/>
    <w:rsid w:val="00193816"/>
    <w:rsid w:val="00193952"/>
    <w:rsid w:val="00193A13"/>
    <w:rsid w:val="00193C55"/>
    <w:rsid w:val="00194775"/>
    <w:rsid w:val="00194E58"/>
    <w:rsid w:val="00195046"/>
    <w:rsid w:val="0019504A"/>
    <w:rsid w:val="00195111"/>
    <w:rsid w:val="001958E9"/>
    <w:rsid w:val="00195D7B"/>
    <w:rsid w:val="00196344"/>
    <w:rsid w:val="001969BF"/>
    <w:rsid w:val="00196ADC"/>
    <w:rsid w:val="00196BE6"/>
    <w:rsid w:val="00196CF7"/>
    <w:rsid w:val="0019753D"/>
    <w:rsid w:val="0019758E"/>
    <w:rsid w:val="0019797B"/>
    <w:rsid w:val="00197AFC"/>
    <w:rsid w:val="00197C9F"/>
    <w:rsid w:val="00197D46"/>
    <w:rsid w:val="00197E6B"/>
    <w:rsid w:val="001A01ED"/>
    <w:rsid w:val="001A06B8"/>
    <w:rsid w:val="001A1097"/>
    <w:rsid w:val="001A10A3"/>
    <w:rsid w:val="001A110A"/>
    <w:rsid w:val="001A1836"/>
    <w:rsid w:val="001A1C6E"/>
    <w:rsid w:val="001A1F59"/>
    <w:rsid w:val="001A25D2"/>
    <w:rsid w:val="001A262D"/>
    <w:rsid w:val="001A2C9B"/>
    <w:rsid w:val="001A3040"/>
    <w:rsid w:val="001A3839"/>
    <w:rsid w:val="001A3C5E"/>
    <w:rsid w:val="001A44DC"/>
    <w:rsid w:val="001A47BA"/>
    <w:rsid w:val="001A4814"/>
    <w:rsid w:val="001A49ED"/>
    <w:rsid w:val="001A4B40"/>
    <w:rsid w:val="001A541C"/>
    <w:rsid w:val="001A59D5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1A3"/>
    <w:rsid w:val="001A7254"/>
    <w:rsid w:val="001A73A9"/>
    <w:rsid w:val="001A7560"/>
    <w:rsid w:val="001A7D0B"/>
    <w:rsid w:val="001B002A"/>
    <w:rsid w:val="001B0258"/>
    <w:rsid w:val="001B039B"/>
    <w:rsid w:val="001B042D"/>
    <w:rsid w:val="001B06B3"/>
    <w:rsid w:val="001B0B57"/>
    <w:rsid w:val="001B0DB9"/>
    <w:rsid w:val="001B1018"/>
    <w:rsid w:val="001B1033"/>
    <w:rsid w:val="001B1336"/>
    <w:rsid w:val="001B13FC"/>
    <w:rsid w:val="001B1BAB"/>
    <w:rsid w:val="001B1C4F"/>
    <w:rsid w:val="001B20C6"/>
    <w:rsid w:val="001B20CC"/>
    <w:rsid w:val="001B216E"/>
    <w:rsid w:val="001B2268"/>
    <w:rsid w:val="001B2661"/>
    <w:rsid w:val="001B2758"/>
    <w:rsid w:val="001B27B3"/>
    <w:rsid w:val="001B2C72"/>
    <w:rsid w:val="001B2F26"/>
    <w:rsid w:val="001B3311"/>
    <w:rsid w:val="001B358B"/>
    <w:rsid w:val="001B38F0"/>
    <w:rsid w:val="001B3A64"/>
    <w:rsid w:val="001B3CD4"/>
    <w:rsid w:val="001B442B"/>
    <w:rsid w:val="001B44E0"/>
    <w:rsid w:val="001B47D0"/>
    <w:rsid w:val="001B52AF"/>
    <w:rsid w:val="001B55A9"/>
    <w:rsid w:val="001B5961"/>
    <w:rsid w:val="001B5967"/>
    <w:rsid w:val="001B5B92"/>
    <w:rsid w:val="001B6852"/>
    <w:rsid w:val="001B6915"/>
    <w:rsid w:val="001B6AE8"/>
    <w:rsid w:val="001B6FD4"/>
    <w:rsid w:val="001B769A"/>
    <w:rsid w:val="001B7A0E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0DF2"/>
    <w:rsid w:val="001C1159"/>
    <w:rsid w:val="001C1708"/>
    <w:rsid w:val="001C1CD0"/>
    <w:rsid w:val="001C1FE2"/>
    <w:rsid w:val="001C2A8E"/>
    <w:rsid w:val="001C2D94"/>
    <w:rsid w:val="001C30E8"/>
    <w:rsid w:val="001C30EB"/>
    <w:rsid w:val="001C31B6"/>
    <w:rsid w:val="001C33FC"/>
    <w:rsid w:val="001C3BEB"/>
    <w:rsid w:val="001C4085"/>
    <w:rsid w:val="001C472E"/>
    <w:rsid w:val="001C4741"/>
    <w:rsid w:val="001C4882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06E"/>
    <w:rsid w:val="001D1B17"/>
    <w:rsid w:val="001D1C38"/>
    <w:rsid w:val="001D1F26"/>
    <w:rsid w:val="001D1F4E"/>
    <w:rsid w:val="001D24FB"/>
    <w:rsid w:val="001D25FB"/>
    <w:rsid w:val="001D26B4"/>
    <w:rsid w:val="001D26E6"/>
    <w:rsid w:val="001D410A"/>
    <w:rsid w:val="001D42E3"/>
    <w:rsid w:val="001D4323"/>
    <w:rsid w:val="001D4647"/>
    <w:rsid w:val="001D4B97"/>
    <w:rsid w:val="001D4E7E"/>
    <w:rsid w:val="001D4F5C"/>
    <w:rsid w:val="001D505C"/>
    <w:rsid w:val="001D5342"/>
    <w:rsid w:val="001D5A0E"/>
    <w:rsid w:val="001D5A28"/>
    <w:rsid w:val="001D5B85"/>
    <w:rsid w:val="001D5F48"/>
    <w:rsid w:val="001D6016"/>
    <w:rsid w:val="001D61DC"/>
    <w:rsid w:val="001D66EB"/>
    <w:rsid w:val="001D680E"/>
    <w:rsid w:val="001D6B28"/>
    <w:rsid w:val="001D6B3D"/>
    <w:rsid w:val="001D7097"/>
    <w:rsid w:val="001D7906"/>
    <w:rsid w:val="001D7BBB"/>
    <w:rsid w:val="001E0067"/>
    <w:rsid w:val="001E0194"/>
    <w:rsid w:val="001E087C"/>
    <w:rsid w:val="001E0D1D"/>
    <w:rsid w:val="001E0E17"/>
    <w:rsid w:val="001E0EF4"/>
    <w:rsid w:val="001E0F76"/>
    <w:rsid w:val="001E1134"/>
    <w:rsid w:val="001E14D8"/>
    <w:rsid w:val="001E16F3"/>
    <w:rsid w:val="001E1755"/>
    <w:rsid w:val="001E1DD5"/>
    <w:rsid w:val="001E1F66"/>
    <w:rsid w:val="001E1FEA"/>
    <w:rsid w:val="001E23E9"/>
    <w:rsid w:val="001E2773"/>
    <w:rsid w:val="001E290D"/>
    <w:rsid w:val="001E30D7"/>
    <w:rsid w:val="001E388E"/>
    <w:rsid w:val="001E398B"/>
    <w:rsid w:val="001E3B0B"/>
    <w:rsid w:val="001E3CC2"/>
    <w:rsid w:val="001E3CEF"/>
    <w:rsid w:val="001E3EFB"/>
    <w:rsid w:val="001E430B"/>
    <w:rsid w:val="001E485D"/>
    <w:rsid w:val="001E4DAD"/>
    <w:rsid w:val="001E50C0"/>
    <w:rsid w:val="001E5383"/>
    <w:rsid w:val="001E5CE4"/>
    <w:rsid w:val="001E60CE"/>
    <w:rsid w:val="001E68B9"/>
    <w:rsid w:val="001E6A69"/>
    <w:rsid w:val="001E6A82"/>
    <w:rsid w:val="001E6B1B"/>
    <w:rsid w:val="001E6D3C"/>
    <w:rsid w:val="001E6FA7"/>
    <w:rsid w:val="001E7121"/>
    <w:rsid w:val="001E72BC"/>
    <w:rsid w:val="001E7AA0"/>
    <w:rsid w:val="001E7B09"/>
    <w:rsid w:val="001F0086"/>
    <w:rsid w:val="001F0126"/>
    <w:rsid w:val="001F0239"/>
    <w:rsid w:val="001F0294"/>
    <w:rsid w:val="001F0438"/>
    <w:rsid w:val="001F0618"/>
    <w:rsid w:val="001F0742"/>
    <w:rsid w:val="001F0C47"/>
    <w:rsid w:val="001F10F5"/>
    <w:rsid w:val="001F1566"/>
    <w:rsid w:val="001F1A49"/>
    <w:rsid w:val="001F1C86"/>
    <w:rsid w:val="001F1DB1"/>
    <w:rsid w:val="001F20D2"/>
    <w:rsid w:val="001F23F5"/>
    <w:rsid w:val="001F2420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021"/>
    <w:rsid w:val="001F62EE"/>
    <w:rsid w:val="001F6CAD"/>
    <w:rsid w:val="001F6F2C"/>
    <w:rsid w:val="00200024"/>
    <w:rsid w:val="0020026E"/>
    <w:rsid w:val="0020068A"/>
    <w:rsid w:val="00200714"/>
    <w:rsid w:val="0020082E"/>
    <w:rsid w:val="0020093F"/>
    <w:rsid w:val="002009CD"/>
    <w:rsid w:val="00200DF4"/>
    <w:rsid w:val="002013FB"/>
    <w:rsid w:val="002016B9"/>
    <w:rsid w:val="00201E0A"/>
    <w:rsid w:val="00201F1E"/>
    <w:rsid w:val="0020221D"/>
    <w:rsid w:val="0020264E"/>
    <w:rsid w:val="002029C2"/>
    <w:rsid w:val="00202C02"/>
    <w:rsid w:val="00203186"/>
    <w:rsid w:val="00203FBD"/>
    <w:rsid w:val="002040B1"/>
    <w:rsid w:val="0020414C"/>
    <w:rsid w:val="00204A0D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159"/>
    <w:rsid w:val="00210488"/>
    <w:rsid w:val="00210652"/>
    <w:rsid w:val="00210765"/>
    <w:rsid w:val="00210EC4"/>
    <w:rsid w:val="002110DD"/>
    <w:rsid w:val="002110FD"/>
    <w:rsid w:val="00211446"/>
    <w:rsid w:val="002115A1"/>
    <w:rsid w:val="002115B4"/>
    <w:rsid w:val="0021196C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ED"/>
    <w:rsid w:val="002171F4"/>
    <w:rsid w:val="0021754C"/>
    <w:rsid w:val="00217966"/>
    <w:rsid w:val="002179F1"/>
    <w:rsid w:val="00217DCE"/>
    <w:rsid w:val="00217E49"/>
    <w:rsid w:val="00220062"/>
    <w:rsid w:val="00220906"/>
    <w:rsid w:val="0022094E"/>
    <w:rsid w:val="00221070"/>
    <w:rsid w:val="0022161E"/>
    <w:rsid w:val="00221DB7"/>
    <w:rsid w:val="00222A86"/>
    <w:rsid w:val="0022319E"/>
    <w:rsid w:val="00223270"/>
    <w:rsid w:val="00223411"/>
    <w:rsid w:val="002235F1"/>
    <w:rsid w:val="002242D8"/>
    <w:rsid w:val="002246C8"/>
    <w:rsid w:val="00224C6D"/>
    <w:rsid w:val="0022580A"/>
    <w:rsid w:val="00225B01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6E7"/>
    <w:rsid w:val="00227964"/>
    <w:rsid w:val="00227EE3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4F5"/>
    <w:rsid w:val="00236806"/>
    <w:rsid w:val="00236B24"/>
    <w:rsid w:val="0023749E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61C"/>
    <w:rsid w:val="00241D05"/>
    <w:rsid w:val="00241DCD"/>
    <w:rsid w:val="0024225E"/>
    <w:rsid w:val="0024226B"/>
    <w:rsid w:val="002426EE"/>
    <w:rsid w:val="00242E64"/>
    <w:rsid w:val="00243130"/>
    <w:rsid w:val="00243750"/>
    <w:rsid w:val="00243C19"/>
    <w:rsid w:val="00243F1A"/>
    <w:rsid w:val="0024429C"/>
    <w:rsid w:val="00244497"/>
    <w:rsid w:val="0024498E"/>
    <w:rsid w:val="002450D1"/>
    <w:rsid w:val="00245507"/>
    <w:rsid w:val="002455E8"/>
    <w:rsid w:val="002457A6"/>
    <w:rsid w:val="00245A27"/>
    <w:rsid w:val="00245BA5"/>
    <w:rsid w:val="00245F34"/>
    <w:rsid w:val="002462E6"/>
    <w:rsid w:val="002466AC"/>
    <w:rsid w:val="00246CF5"/>
    <w:rsid w:val="00247E20"/>
    <w:rsid w:val="00250459"/>
    <w:rsid w:val="002518CC"/>
    <w:rsid w:val="00251DF3"/>
    <w:rsid w:val="00252393"/>
    <w:rsid w:val="00252A76"/>
    <w:rsid w:val="00252BB2"/>
    <w:rsid w:val="00252C2C"/>
    <w:rsid w:val="002531BD"/>
    <w:rsid w:val="00253232"/>
    <w:rsid w:val="00253352"/>
    <w:rsid w:val="00253839"/>
    <w:rsid w:val="0025385E"/>
    <w:rsid w:val="00253E97"/>
    <w:rsid w:val="00253F4B"/>
    <w:rsid w:val="00253F76"/>
    <w:rsid w:val="00254046"/>
    <w:rsid w:val="002541F5"/>
    <w:rsid w:val="002543AE"/>
    <w:rsid w:val="00254941"/>
    <w:rsid w:val="00254AC7"/>
    <w:rsid w:val="00254AE0"/>
    <w:rsid w:val="00255A94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57F27"/>
    <w:rsid w:val="00260173"/>
    <w:rsid w:val="0026055F"/>
    <w:rsid w:val="00260798"/>
    <w:rsid w:val="00260A0F"/>
    <w:rsid w:val="00260C3A"/>
    <w:rsid w:val="00260C6A"/>
    <w:rsid w:val="00260CA9"/>
    <w:rsid w:val="00260D4B"/>
    <w:rsid w:val="00261043"/>
    <w:rsid w:val="0026109E"/>
    <w:rsid w:val="00261239"/>
    <w:rsid w:val="00261630"/>
    <w:rsid w:val="002618AF"/>
    <w:rsid w:val="00262073"/>
    <w:rsid w:val="00262101"/>
    <w:rsid w:val="002621E2"/>
    <w:rsid w:val="0026279E"/>
    <w:rsid w:val="0026297B"/>
    <w:rsid w:val="00262E23"/>
    <w:rsid w:val="0026345A"/>
    <w:rsid w:val="00263640"/>
    <w:rsid w:val="00263D06"/>
    <w:rsid w:val="00263E21"/>
    <w:rsid w:val="00263E6E"/>
    <w:rsid w:val="0026437A"/>
    <w:rsid w:val="0026526E"/>
    <w:rsid w:val="00265686"/>
    <w:rsid w:val="00265890"/>
    <w:rsid w:val="002658CB"/>
    <w:rsid w:val="00265CCF"/>
    <w:rsid w:val="00266B2A"/>
    <w:rsid w:val="00266CB1"/>
    <w:rsid w:val="00266D5B"/>
    <w:rsid w:val="00267BC6"/>
    <w:rsid w:val="00270282"/>
    <w:rsid w:val="0027081C"/>
    <w:rsid w:val="0027091F"/>
    <w:rsid w:val="00270AAD"/>
    <w:rsid w:val="00270D21"/>
    <w:rsid w:val="00271164"/>
    <w:rsid w:val="00271513"/>
    <w:rsid w:val="0027169F"/>
    <w:rsid w:val="0027170B"/>
    <w:rsid w:val="00271ABC"/>
    <w:rsid w:val="00271D60"/>
    <w:rsid w:val="00271E68"/>
    <w:rsid w:val="002722E3"/>
    <w:rsid w:val="0027272D"/>
    <w:rsid w:val="002728F4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177"/>
    <w:rsid w:val="0028019B"/>
    <w:rsid w:val="002804C9"/>
    <w:rsid w:val="00281179"/>
    <w:rsid w:val="0028118E"/>
    <w:rsid w:val="00281FC6"/>
    <w:rsid w:val="00282358"/>
    <w:rsid w:val="00282663"/>
    <w:rsid w:val="0028269A"/>
    <w:rsid w:val="002826BD"/>
    <w:rsid w:val="00282910"/>
    <w:rsid w:val="00282CA6"/>
    <w:rsid w:val="002831EB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45D"/>
    <w:rsid w:val="002865EE"/>
    <w:rsid w:val="00286BA1"/>
    <w:rsid w:val="002870F7"/>
    <w:rsid w:val="002874CF"/>
    <w:rsid w:val="002877AA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36DF"/>
    <w:rsid w:val="00294177"/>
    <w:rsid w:val="002945FF"/>
    <w:rsid w:val="00294A87"/>
    <w:rsid w:val="00295295"/>
    <w:rsid w:val="002952ED"/>
    <w:rsid w:val="00295B25"/>
    <w:rsid w:val="00295E21"/>
    <w:rsid w:val="00295E5E"/>
    <w:rsid w:val="00295EFC"/>
    <w:rsid w:val="00295FD7"/>
    <w:rsid w:val="00296BCD"/>
    <w:rsid w:val="002970A5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6F7"/>
    <w:rsid w:val="002A2FA8"/>
    <w:rsid w:val="002A320D"/>
    <w:rsid w:val="002A3760"/>
    <w:rsid w:val="002A3AC8"/>
    <w:rsid w:val="002A3AD3"/>
    <w:rsid w:val="002A3B98"/>
    <w:rsid w:val="002A3CA2"/>
    <w:rsid w:val="002A4507"/>
    <w:rsid w:val="002A45A5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15"/>
    <w:rsid w:val="002B2FE1"/>
    <w:rsid w:val="002B37AC"/>
    <w:rsid w:val="002B37C1"/>
    <w:rsid w:val="002B388A"/>
    <w:rsid w:val="002B3EFF"/>
    <w:rsid w:val="002B4359"/>
    <w:rsid w:val="002B4D3F"/>
    <w:rsid w:val="002B5248"/>
    <w:rsid w:val="002B598D"/>
    <w:rsid w:val="002B5F01"/>
    <w:rsid w:val="002B60C5"/>
    <w:rsid w:val="002B68D5"/>
    <w:rsid w:val="002B6F77"/>
    <w:rsid w:val="002B7427"/>
    <w:rsid w:val="002B7895"/>
    <w:rsid w:val="002B793E"/>
    <w:rsid w:val="002B7A44"/>
    <w:rsid w:val="002B7E41"/>
    <w:rsid w:val="002C0534"/>
    <w:rsid w:val="002C05E0"/>
    <w:rsid w:val="002C0685"/>
    <w:rsid w:val="002C0ADB"/>
    <w:rsid w:val="002C1E34"/>
    <w:rsid w:val="002C3462"/>
    <w:rsid w:val="002C3523"/>
    <w:rsid w:val="002C3696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5D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4C"/>
    <w:rsid w:val="002C7FDC"/>
    <w:rsid w:val="002D0558"/>
    <w:rsid w:val="002D069E"/>
    <w:rsid w:val="002D074F"/>
    <w:rsid w:val="002D091C"/>
    <w:rsid w:val="002D1148"/>
    <w:rsid w:val="002D1232"/>
    <w:rsid w:val="002D1AB9"/>
    <w:rsid w:val="002D2145"/>
    <w:rsid w:val="002D2761"/>
    <w:rsid w:val="002D3063"/>
    <w:rsid w:val="002D3276"/>
    <w:rsid w:val="002D3420"/>
    <w:rsid w:val="002D3775"/>
    <w:rsid w:val="002D3A54"/>
    <w:rsid w:val="002D3CD0"/>
    <w:rsid w:val="002D3D79"/>
    <w:rsid w:val="002D3F4C"/>
    <w:rsid w:val="002D46D9"/>
    <w:rsid w:val="002D4B53"/>
    <w:rsid w:val="002D4FD5"/>
    <w:rsid w:val="002D5211"/>
    <w:rsid w:val="002D54F4"/>
    <w:rsid w:val="002D5A20"/>
    <w:rsid w:val="002D5B6E"/>
    <w:rsid w:val="002D5D10"/>
    <w:rsid w:val="002D5EF1"/>
    <w:rsid w:val="002D6D77"/>
    <w:rsid w:val="002D7024"/>
    <w:rsid w:val="002D7403"/>
    <w:rsid w:val="002D75DF"/>
    <w:rsid w:val="002D792F"/>
    <w:rsid w:val="002D7A5C"/>
    <w:rsid w:val="002E03C6"/>
    <w:rsid w:val="002E05BD"/>
    <w:rsid w:val="002E0734"/>
    <w:rsid w:val="002E0977"/>
    <w:rsid w:val="002E0A00"/>
    <w:rsid w:val="002E0AA9"/>
    <w:rsid w:val="002E0EE1"/>
    <w:rsid w:val="002E115B"/>
    <w:rsid w:val="002E1C28"/>
    <w:rsid w:val="002E2000"/>
    <w:rsid w:val="002E2260"/>
    <w:rsid w:val="002E29A9"/>
    <w:rsid w:val="002E29F6"/>
    <w:rsid w:val="002E3875"/>
    <w:rsid w:val="002E407A"/>
    <w:rsid w:val="002E49FB"/>
    <w:rsid w:val="002E4DA2"/>
    <w:rsid w:val="002E50E4"/>
    <w:rsid w:val="002E5392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209"/>
    <w:rsid w:val="002E743C"/>
    <w:rsid w:val="002F06C3"/>
    <w:rsid w:val="002F0A34"/>
    <w:rsid w:val="002F16E2"/>
    <w:rsid w:val="002F16E7"/>
    <w:rsid w:val="002F177A"/>
    <w:rsid w:val="002F17D0"/>
    <w:rsid w:val="002F2004"/>
    <w:rsid w:val="002F27D8"/>
    <w:rsid w:val="002F28AB"/>
    <w:rsid w:val="002F2D3D"/>
    <w:rsid w:val="002F31CA"/>
    <w:rsid w:val="002F3280"/>
    <w:rsid w:val="002F3898"/>
    <w:rsid w:val="002F3A61"/>
    <w:rsid w:val="002F3C4D"/>
    <w:rsid w:val="002F4022"/>
    <w:rsid w:val="002F4504"/>
    <w:rsid w:val="002F535D"/>
    <w:rsid w:val="002F5512"/>
    <w:rsid w:val="002F5975"/>
    <w:rsid w:val="002F5994"/>
    <w:rsid w:val="002F5A37"/>
    <w:rsid w:val="002F5B4D"/>
    <w:rsid w:val="002F61D5"/>
    <w:rsid w:val="002F653A"/>
    <w:rsid w:val="002F6813"/>
    <w:rsid w:val="002F7855"/>
    <w:rsid w:val="002F78DF"/>
    <w:rsid w:val="002F7C87"/>
    <w:rsid w:val="002F7D05"/>
    <w:rsid w:val="002F7EC3"/>
    <w:rsid w:val="003006E1"/>
    <w:rsid w:val="0030097A"/>
    <w:rsid w:val="00300CAC"/>
    <w:rsid w:val="00300CF7"/>
    <w:rsid w:val="0030116F"/>
    <w:rsid w:val="0030152A"/>
    <w:rsid w:val="00301A58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97E"/>
    <w:rsid w:val="00304B8D"/>
    <w:rsid w:val="00305416"/>
    <w:rsid w:val="003055F8"/>
    <w:rsid w:val="00305923"/>
    <w:rsid w:val="003059EA"/>
    <w:rsid w:val="00305AE9"/>
    <w:rsid w:val="00305BEC"/>
    <w:rsid w:val="0030606D"/>
    <w:rsid w:val="0030613B"/>
    <w:rsid w:val="0030632D"/>
    <w:rsid w:val="003064F1"/>
    <w:rsid w:val="00306626"/>
    <w:rsid w:val="00306664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92F"/>
    <w:rsid w:val="00307B87"/>
    <w:rsid w:val="00307C27"/>
    <w:rsid w:val="00307E6E"/>
    <w:rsid w:val="00307F28"/>
    <w:rsid w:val="00310461"/>
    <w:rsid w:val="003105D9"/>
    <w:rsid w:val="00310913"/>
    <w:rsid w:val="0031092E"/>
    <w:rsid w:val="00310C6C"/>
    <w:rsid w:val="00310EC6"/>
    <w:rsid w:val="0031105F"/>
    <w:rsid w:val="00311149"/>
    <w:rsid w:val="00311390"/>
    <w:rsid w:val="003115C6"/>
    <w:rsid w:val="003117CA"/>
    <w:rsid w:val="00312114"/>
    <w:rsid w:val="0031227F"/>
    <w:rsid w:val="003124BA"/>
    <w:rsid w:val="003125A3"/>
    <w:rsid w:val="00312A5C"/>
    <w:rsid w:val="00312C6B"/>
    <w:rsid w:val="00313157"/>
    <w:rsid w:val="0031341D"/>
    <w:rsid w:val="00313541"/>
    <w:rsid w:val="00313A26"/>
    <w:rsid w:val="00313BE8"/>
    <w:rsid w:val="00313E2B"/>
    <w:rsid w:val="00314165"/>
    <w:rsid w:val="00314695"/>
    <w:rsid w:val="00314876"/>
    <w:rsid w:val="00314A81"/>
    <w:rsid w:val="00314CB4"/>
    <w:rsid w:val="00314E7F"/>
    <w:rsid w:val="00314E88"/>
    <w:rsid w:val="003154C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C4B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7A7"/>
    <w:rsid w:val="00323F50"/>
    <w:rsid w:val="003244EF"/>
    <w:rsid w:val="0032491C"/>
    <w:rsid w:val="00324EC5"/>
    <w:rsid w:val="00324F54"/>
    <w:rsid w:val="00325709"/>
    <w:rsid w:val="003258CC"/>
    <w:rsid w:val="003258D0"/>
    <w:rsid w:val="00326B56"/>
    <w:rsid w:val="00326F22"/>
    <w:rsid w:val="0032733F"/>
    <w:rsid w:val="003275EF"/>
    <w:rsid w:val="00327607"/>
    <w:rsid w:val="00327832"/>
    <w:rsid w:val="00330134"/>
    <w:rsid w:val="0033018B"/>
    <w:rsid w:val="003307E1"/>
    <w:rsid w:val="0033107C"/>
    <w:rsid w:val="003316AD"/>
    <w:rsid w:val="0033171D"/>
    <w:rsid w:val="0033180F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EE5"/>
    <w:rsid w:val="00334F5C"/>
    <w:rsid w:val="00335065"/>
    <w:rsid w:val="003350AE"/>
    <w:rsid w:val="003356B6"/>
    <w:rsid w:val="00335860"/>
    <w:rsid w:val="00335C43"/>
    <w:rsid w:val="00335CC9"/>
    <w:rsid w:val="0033644D"/>
    <w:rsid w:val="00336605"/>
    <w:rsid w:val="0033680F"/>
    <w:rsid w:val="00336947"/>
    <w:rsid w:val="003370E2"/>
    <w:rsid w:val="0033742D"/>
    <w:rsid w:val="003374E6"/>
    <w:rsid w:val="00337658"/>
    <w:rsid w:val="003376DC"/>
    <w:rsid w:val="003376F2"/>
    <w:rsid w:val="003378F8"/>
    <w:rsid w:val="00337CDD"/>
    <w:rsid w:val="00337EF4"/>
    <w:rsid w:val="003403A1"/>
    <w:rsid w:val="003405AD"/>
    <w:rsid w:val="0034080F"/>
    <w:rsid w:val="00340EEA"/>
    <w:rsid w:val="003412DB"/>
    <w:rsid w:val="003418DB"/>
    <w:rsid w:val="003418F3"/>
    <w:rsid w:val="0034238E"/>
    <w:rsid w:val="003427E9"/>
    <w:rsid w:val="00342855"/>
    <w:rsid w:val="00342D38"/>
    <w:rsid w:val="00342FD7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6FE"/>
    <w:rsid w:val="00347AC7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4C0"/>
    <w:rsid w:val="003534D9"/>
    <w:rsid w:val="0035364C"/>
    <w:rsid w:val="003541F2"/>
    <w:rsid w:val="0035431A"/>
    <w:rsid w:val="00354810"/>
    <w:rsid w:val="00354908"/>
    <w:rsid w:val="00354BE2"/>
    <w:rsid w:val="003558B2"/>
    <w:rsid w:val="003567D3"/>
    <w:rsid w:val="00356A42"/>
    <w:rsid w:val="00356B89"/>
    <w:rsid w:val="00357079"/>
    <w:rsid w:val="003571E5"/>
    <w:rsid w:val="00357646"/>
    <w:rsid w:val="00357BE4"/>
    <w:rsid w:val="00360A8E"/>
    <w:rsid w:val="00360B3A"/>
    <w:rsid w:val="00360EDF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596"/>
    <w:rsid w:val="00363637"/>
    <w:rsid w:val="003638BC"/>
    <w:rsid w:val="00363C92"/>
    <w:rsid w:val="00363CA5"/>
    <w:rsid w:val="00363CC6"/>
    <w:rsid w:val="00363D48"/>
    <w:rsid w:val="00363DFC"/>
    <w:rsid w:val="003643F5"/>
    <w:rsid w:val="00364579"/>
    <w:rsid w:val="003647D0"/>
    <w:rsid w:val="00364D6A"/>
    <w:rsid w:val="00365231"/>
    <w:rsid w:val="00365519"/>
    <w:rsid w:val="00365A3D"/>
    <w:rsid w:val="003662A4"/>
    <w:rsid w:val="00366463"/>
    <w:rsid w:val="003665F7"/>
    <w:rsid w:val="00366EF2"/>
    <w:rsid w:val="00367005"/>
    <w:rsid w:val="00367183"/>
    <w:rsid w:val="003671A9"/>
    <w:rsid w:val="003671BC"/>
    <w:rsid w:val="00367FA6"/>
    <w:rsid w:val="00367FE8"/>
    <w:rsid w:val="0037003F"/>
    <w:rsid w:val="00370A4F"/>
    <w:rsid w:val="00370C0D"/>
    <w:rsid w:val="0037101D"/>
    <w:rsid w:val="0037141A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55B"/>
    <w:rsid w:val="003745DD"/>
    <w:rsid w:val="00374723"/>
    <w:rsid w:val="00374BDC"/>
    <w:rsid w:val="00375381"/>
    <w:rsid w:val="00375993"/>
    <w:rsid w:val="00375DCE"/>
    <w:rsid w:val="003761B1"/>
    <w:rsid w:val="003762E2"/>
    <w:rsid w:val="003768D0"/>
    <w:rsid w:val="003775B5"/>
    <w:rsid w:val="003775BF"/>
    <w:rsid w:val="00377A1D"/>
    <w:rsid w:val="00377A5C"/>
    <w:rsid w:val="00377BA6"/>
    <w:rsid w:val="00377BB1"/>
    <w:rsid w:val="00380423"/>
    <w:rsid w:val="003808AF"/>
    <w:rsid w:val="003808C4"/>
    <w:rsid w:val="00380FCC"/>
    <w:rsid w:val="00381081"/>
    <w:rsid w:val="00381300"/>
    <w:rsid w:val="00381BFA"/>
    <w:rsid w:val="00381CCC"/>
    <w:rsid w:val="00382027"/>
    <w:rsid w:val="003824F7"/>
    <w:rsid w:val="00382AD4"/>
    <w:rsid w:val="00382B45"/>
    <w:rsid w:val="00382B87"/>
    <w:rsid w:val="00382C4E"/>
    <w:rsid w:val="0038452E"/>
    <w:rsid w:val="0038464B"/>
    <w:rsid w:val="0038468E"/>
    <w:rsid w:val="00384A32"/>
    <w:rsid w:val="00384F03"/>
    <w:rsid w:val="00385A3C"/>
    <w:rsid w:val="00385BBD"/>
    <w:rsid w:val="00386091"/>
    <w:rsid w:val="00386138"/>
    <w:rsid w:val="0038654A"/>
    <w:rsid w:val="003870A3"/>
    <w:rsid w:val="003873E8"/>
    <w:rsid w:val="003876BF"/>
    <w:rsid w:val="00387769"/>
    <w:rsid w:val="00387F11"/>
    <w:rsid w:val="00390287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260"/>
    <w:rsid w:val="0039529A"/>
    <w:rsid w:val="003956EF"/>
    <w:rsid w:val="00395A85"/>
    <w:rsid w:val="00395C3E"/>
    <w:rsid w:val="00395D2C"/>
    <w:rsid w:val="00396631"/>
    <w:rsid w:val="00396FF7"/>
    <w:rsid w:val="003971E4"/>
    <w:rsid w:val="003972DF"/>
    <w:rsid w:val="00397333"/>
    <w:rsid w:val="0039751A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012"/>
    <w:rsid w:val="003A21C7"/>
    <w:rsid w:val="003A2328"/>
    <w:rsid w:val="003A2F3E"/>
    <w:rsid w:val="003A342D"/>
    <w:rsid w:val="003A39DB"/>
    <w:rsid w:val="003A3E05"/>
    <w:rsid w:val="003A3E42"/>
    <w:rsid w:val="003A4266"/>
    <w:rsid w:val="003A44E8"/>
    <w:rsid w:val="003A4744"/>
    <w:rsid w:val="003A474E"/>
    <w:rsid w:val="003A490E"/>
    <w:rsid w:val="003A55A9"/>
    <w:rsid w:val="003A5D31"/>
    <w:rsid w:val="003A5FCC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29C"/>
    <w:rsid w:val="003B16B1"/>
    <w:rsid w:val="003B1D4E"/>
    <w:rsid w:val="003B1E42"/>
    <w:rsid w:val="003B2379"/>
    <w:rsid w:val="003B2620"/>
    <w:rsid w:val="003B29DD"/>
    <w:rsid w:val="003B2A5C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4F19"/>
    <w:rsid w:val="003B519B"/>
    <w:rsid w:val="003B5443"/>
    <w:rsid w:val="003B5B4A"/>
    <w:rsid w:val="003B5B7C"/>
    <w:rsid w:val="003B5CCE"/>
    <w:rsid w:val="003B62B4"/>
    <w:rsid w:val="003B6B41"/>
    <w:rsid w:val="003B7037"/>
    <w:rsid w:val="003B70C7"/>
    <w:rsid w:val="003B7F31"/>
    <w:rsid w:val="003B7F82"/>
    <w:rsid w:val="003C0278"/>
    <w:rsid w:val="003C061E"/>
    <w:rsid w:val="003C0864"/>
    <w:rsid w:val="003C0C76"/>
    <w:rsid w:val="003C0E3E"/>
    <w:rsid w:val="003C0E66"/>
    <w:rsid w:val="003C1324"/>
    <w:rsid w:val="003C19FA"/>
    <w:rsid w:val="003C1A69"/>
    <w:rsid w:val="003C1B46"/>
    <w:rsid w:val="003C1C00"/>
    <w:rsid w:val="003C1DED"/>
    <w:rsid w:val="003C2272"/>
    <w:rsid w:val="003C2A37"/>
    <w:rsid w:val="003C2B82"/>
    <w:rsid w:val="003C2E30"/>
    <w:rsid w:val="003C3281"/>
    <w:rsid w:val="003C34A6"/>
    <w:rsid w:val="003C3925"/>
    <w:rsid w:val="003C4A5E"/>
    <w:rsid w:val="003C4CB4"/>
    <w:rsid w:val="003C4DD8"/>
    <w:rsid w:val="003C5213"/>
    <w:rsid w:val="003C60FF"/>
    <w:rsid w:val="003C6D7A"/>
    <w:rsid w:val="003C727C"/>
    <w:rsid w:val="003C7285"/>
    <w:rsid w:val="003C76E3"/>
    <w:rsid w:val="003C776F"/>
    <w:rsid w:val="003C7784"/>
    <w:rsid w:val="003C7F3B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06B"/>
    <w:rsid w:val="003D516F"/>
    <w:rsid w:val="003D53F1"/>
    <w:rsid w:val="003D5677"/>
    <w:rsid w:val="003D5C0E"/>
    <w:rsid w:val="003D5DFF"/>
    <w:rsid w:val="003D634C"/>
    <w:rsid w:val="003D653C"/>
    <w:rsid w:val="003D6B52"/>
    <w:rsid w:val="003D72E2"/>
    <w:rsid w:val="003D793A"/>
    <w:rsid w:val="003D7A0D"/>
    <w:rsid w:val="003D7BA4"/>
    <w:rsid w:val="003E001A"/>
    <w:rsid w:val="003E0702"/>
    <w:rsid w:val="003E0B6F"/>
    <w:rsid w:val="003E1033"/>
    <w:rsid w:val="003E1540"/>
    <w:rsid w:val="003E15AE"/>
    <w:rsid w:val="003E1BED"/>
    <w:rsid w:val="003E2136"/>
    <w:rsid w:val="003E2465"/>
    <w:rsid w:val="003E25E5"/>
    <w:rsid w:val="003E2801"/>
    <w:rsid w:val="003E2C10"/>
    <w:rsid w:val="003E2C4E"/>
    <w:rsid w:val="003E332E"/>
    <w:rsid w:val="003E3A2F"/>
    <w:rsid w:val="003E3A31"/>
    <w:rsid w:val="003E3C2D"/>
    <w:rsid w:val="003E4348"/>
    <w:rsid w:val="003E45DF"/>
    <w:rsid w:val="003E487D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AFB"/>
    <w:rsid w:val="003E6E7B"/>
    <w:rsid w:val="003E72D3"/>
    <w:rsid w:val="003E74FE"/>
    <w:rsid w:val="003E757B"/>
    <w:rsid w:val="003E791F"/>
    <w:rsid w:val="003E7B69"/>
    <w:rsid w:val="003E7CC9"/>
    <w:rsid w:val="003F005D"/>
    <w:rsid w:val="003F016C"/>
    <w:rsid w:val="003F01A1"/>
    <w:rsid w:val="003F03B3"/>
    <w:rsid w:val="003F0945"/>
    <w:rsid w:val="003F094E"/>
    <w:rsid w:val="003F0DB2"/>
    <w:rsid w:val="003F1159"/>
    <w:rsid w:val="003F1362"/>
    <w:rsid w:val="003F1920"/>
    <w:rsid w:val="003F1CB7"/>
    <w:rsid w:val="003F2DED"/>
    <w:rsid w:val="003F432D"/>
    <w:rsid w:val="003F4A40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A18"/>
    <w:rsid w:val="00400E96"/>
    <w:rsid w:val="00400F13"/>
    <w:rsid w:val="00401629"/>
    <w:rsid w:val="00401693"/>
    <w:rsid w:val="0040188D"/>
    <w:rsid w:val="00401FC9"/>
    <w:rsid w:val="004020E2"/>
    <w:rsid w:val="00403156"/>
    <w:rsid w:val="00403692"/>
    <w:rsid w:val="004037DD"/>
    <w:rsid w:val="00403A7B"/>
    <w:rsid w:val="00403B19"/>
    <w:rsid w:val="00403E2A"/>
    <w:rsid w:val="00403ECB"/>
    <w:rsid w:val="00404CAC"/>
    <w:rsid w:val="00404FC8"/>
    <w:rsid w:val="00404FDB"/>
    <w:rsid w:val="0040501C"/>
    <w:rsid w:val="004051CD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4C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2D6"/>
    <w:rsid w:val="00421474"/>
    <w:rsid w:val="004214FA"/>
    <w:rsid w:val="00421A7E"/>
    <w:rsid w:val="00421E8B"/>
    <w:rsid w:val="00421F78"/>
    <w:rsid w:val="00421F7E"/>
    <w:rsid w:val="00421FBB"/>
    <w:rsid w:val="00422817"/>
    <w:rsid w:val="00422918"/>
    <w:rsid w:val="00422CDD"/>
    <w:rsid w:val="0042311F"/>
    <w:rsid w:val="0042318E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58D"/>
    <w:rsid w:val="00426C45"/>
    <w:rsid w:val="00426CD0"/>
    <w:rsid w:val="00427547"/>
    <w:rsid w:val="0042767D"/>
    <w:rsid w:val="00427802"/>
    <w:rsid w:val="004278D9"/>
    <w:rsid w:val="00427977"/>
    <w:rsid w:val="00427E98"/>
    <w:rsid w:val="00427F9C"/>
    <w:rsid w:val="00430128"/>
    <w:rsid w:val="004306A6"/>
    <w:rsid w:val="0043086A"/>
    <w:rsid w:val="00430B24"/>
    <w:rsid w:val="00430ED8"/>
    <w:rsid w:val="00430F2D"/>
    <w:rsid w:val="00431493"/>
    <w:rsid w:val="004315BE"/>
    <w:rsid w:val="0043170C"/>
    <w:rsid w:val="00431983"/>
    <w:rsid w:val="00431DE3"/>
    <w:rsid w:val="00432330"/>
    <w:rsid w:val="00432A9C"/>
    <w:rsid w:val="00432B7A"/>
    <w:rsid w:val="00432C10"/>
    <w:rsid w:val="00432F34"/>
    <w:rsid w:val="0043341E"/>
    <w:rsid w:val="0043387F"/>
    <w:rsid w:val="00433C29"/>
    <w:rsid w:val="00433DC7"/>
    <w:rsid w:val="004343EC"/>
    <w:rsid w:val="00434622"/>
    <w:rsid w:val="004346E8"/>
    <w:rsid w:val="0043476B"/>
    <w:rsid w:val="00434AE3"/>
    <w:rsid w:val="00434DFF"/>
    <w:rsid w:val="00435249"/>
    <w:rsid w:val="0043532F"/>
    <w:rsid w:val="004356E2"/>
    <w:rsid w:val="0043582D"/>
    <w:rsid w:val="0043591A"/>
    <w:rsid w:val="00435A63"/>
    <w:rsid w:val="00435B99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0F71"/>
    <w:rsid w:val="004411C8"/>
    <w:rsid w:val="00441F46"/>
    <w:rsid w:val="004421F7"/>
    <w:rsid w:val="00442B9C"/>
    <w:rsid w:val="004430B8"/>
    <w:rsid w:val="00443B88"/>
    <w:rsid w:val="00443C1E"/>
    <w:rsid w:val="00443DE4"/>
    <w:rsid w:val="00444497"/>
    <w:rsid w:val="004445D9"/>
    <w:rsid w:val="00444605"/>
    <w:rsid w:val="00444F83"/>
    <w:rsid w:val="00445510"/>
    <w:rsid w:val="0044562F"/>
    <w:rsid w:val="00445746"/>
    <w:rsid w:val="004457F3"/>
    <w:rsid w:val="004458F1"/>
    <w:rsid w:val="00445907"/>
    <w:rsid w:val="00445A14"/>
    <w:rsid w:val="00446118"/>
    <w:rsid w:val="004462F7"/>
    <w:rsid w:val="00446CFA"/>
    <w:rsid w:val="0044711C"/>
    <w:rsid w:val="0044736C"/>
    <w:rsid w:val="004473BC"/>
    <w:rsid w:val="0044755C"/>
    <w:rsid w:val="00447AFC"/>
    <w:rsid w:val="00447E20"/>
    <w:rsid w:val="00447F5F"/>
    <w:rsid w:val="00447FF3"/>
    <w:rsid w:val="0045030B"/>
    <w:rsid w:val="00450880"/>
    <w:rsid w:val="00450A8B"/>
    <w:rsid w:val="00450C60"/>
    <w:rsid w:val="004513FF"/>
    <w:rsid w:val="00451973"/>
    <w:rsid w:val="00451A36"/>
    <w:rsid w:val="00451AC5"/>
    <w:rsid w:val="00451FB6"/>
    <w:rsid w:val="004522F5"/>
    <w:rsid w:val="00452508"/>
    <w:rsid w:val="00452536"/>
    <w:rsid w:val="00452957"/>
    <w:rsid w:val="00452B48"/>
    <w:rsid w:val="00452BE3"/>
    <w:rsid w:val="00452E11"/>
    <w:rsid w:val="004533DB"/>
    <w:rsid w:val="004534B4"/>
    <w:rsid w:val="00453A91"/>
    <w:rsid w:val="004540DF"/>
    <w:rsid w:val="00454135"/>
    <w:rsid w:val="00454242"/>
    <w:rsid w:val="004543A9"/>
    <w:rsid w:val="0045491F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335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20D"/>
    <w:rsid w:val="004623BB"/>
    <w:rsid w:val="00462824"/>
    <w:rsid w:val="00462DE4"/>
    <w:rsid w:val="00462FA2"/>
    <w:rsid w:val="004637C6"/>
    <w:rsid w:val="00463AFB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653"/>
    <w:rsid w:val="004659A2"/>
    <w:rsid w:val="00465E26"/>
    <w:rsid w:val="00465EF1"/>
    <w:rsid w:val="00466136"/>
    <w:rsid w:val="00466359"/>
    <w:rsid w:val="00466C3A"/>
    <w:rsid w:val="0046702F"/>
    <w:rsid w:val="004672C0"/>
    <w:rsid w:val="00467D76"/>
    <w:rsid w:val="0047013E"/>
    <w:rsid w:val="00470309"/>
    <w:rsid w:val="00470762"/>
    <w:rsid w:val="00470819"/>
    <w:rsid w:val="00470963"/>
    <w:rsid w:val="0047123D"/>
    <w:rsid w:val="00471428"/>
    <w:rsid w:val="004715A8"/>
    <w:rsid w:val="00472882"/>
    <w:rsid w:val="004729C3"/>
    <w:rsid w:val="00472C8D"/>
    <w:rsid w:val="004730EC"/>
    <w:rsid w:val="00473737"/>
    <w:rsid w:val="00474499"/>
    <w:rsid w:val="00474703"/>
    <w:rsid w:val="00474812"/>
    <w:rsid w:val="00474F86"/>
    <w:rsid w:val="00475977"/>
    <w:rsid w:val="00476127"/>
    <w:rsid w:val="00476F30"/>
    <w:rsid w:val="00476F5E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1860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2E80"/>
    <w:rsid w:val="004934EF"/>
    <w:rsid w:val="00493C6C"/>
    <w:rsid w:val="00493DA7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D95"/>
    <w:rsid w:val="00496E43"/>
    <w:rsid w:val="00496E4F"/>
    <w:rsid w:val="004977E9"/>
    <w:rsid w:val="00497B5D"/>
    <w:rsid w:val="00497EEA"/>
    <w:rsid w:val="004A0403"/>
    <w:rsid w:val="004A066A"/>
    <w:rsid w:val="004A0ECB"/>
    <w:rsid w:val="004A10D5"/>
    <w:rsid w:val="004A1734"/>
    <w:rsid w:val="004A195A"/>
    <w:rsid w:val="004A1C1F"/>
    <w:rsid w:val="004A1CE7"/>
    <w:rsid w:val="004A225F"/>
    <w:rsid w:val="004A2EA6"/>
    <w:rsid w:val="004A337A"/>
    <w:rsid w:val="004A35C1"/>
    <w:rsid w:val="004A396A"/>
    <w:rsid w:val="004A3975"/>
    <w:rsid w:val="004A399E"/>
    <w:rsid w:val="004A3A20"/>
    <w:rsid w:val="004A3C33"/>
    <w:rsid w:val="004A4004"/>
    <w:rsid w:val="004A402C"/>
    <w:rsid w:val="004A407A"/>
    <w:rsid w:val="004A52E4"/>
    <w:rsid w:val="004A5429"/>
    <w:rsid w:val="004A594E"/>
    <w:rsid w:val="004A5FAD"/>
    <w:rsid w:val="004A5FEB"/>
    <w:rsid w:val="004A6146"/>
    <w:rsid w:val="004A61A8"/>
    <w:rsid w:val="004A67C4"/>
    <w:rsid w:val="004A6D8E"/>
    <w:rsid w:val="004A6F15"/>
    <w:rsid w:val="004A7093"/>
    <w:rsid w:val="004A76E2"/>
    <w:rsid w:val="004A7928"/>
    <w:rsid w:val="004A7EC7"/>
    <w:rsid w:val="004B00D0"/>
    <w:rsid w:val="004B0199"/>
    <w:rsid w:val="004B0251"/>
    <w:rsid w:val="004B03CC"/>
    <w:rsid w:val="004B047D"/>
    <w:rsid w:val="004B0909"/>
    <w:rsid w:val="004B0A79"/>
    <w:rsid w:val="004B0BA2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214"/>
    <w:rsid w:val="004B5928"/>
    <w:rsid w:val="004B5A8E"/>
    <w:rsid w:val="004B5F18"/>
    <w:rsid w:val="004B5F33"/>
    <w:rsid w:val="004B6B72"/>
    <w:rsid w:val="004B6EAC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227"/>
    <w:rsid w:val="004C15CD"/>
    <w:rsid w:val="004C166F"/>
    <w:rsid w:val="004C174F"/>
    <w:rsid w:val="004C19DF"/>
    <w:rsid w:val="004C1D19"/>
    <w:rsid w:val="004C2055"/>
    <w:rsid w:val="004C2A78"/>
    <w:rsid w:val="004C3C2A"/>
    <w:rsid w:val="004C50FC"/>
    <w:rsid w:val="004C50FF"/>
    <w:rsid w:val="004C527B"/>
    <w:rsid w:val="004C5499"/>
    <w:rsid w:val="004C5A51"/>
    <w:rsid w:val="004C5EA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34E"/>
    <w:rsid w:val="004D5C59"/>
    <w:rsid w:val="004D5C9C"/>
    <w:rsid w:val="004D5D68"/>
    <w:rsid w:val="004D67F8"/>
    <w:rsid w:val="004D68B6"/>
    <w:rsid w:val="004D6AE7"/>
    <w:rsid w:val="004D6C36"/>
    <w:rsid w:val="004D703B"/>
    <w:rsid w:val="004D7735"/>
    <w:rsid w:val="004E0565"/>
    <w:rsid w:val="004E07A7"/>
    <w:rsid w:val="004E0A05"/>
    <w:rsid w:val="004E0A1A"/>
    <w:rsid w:val="004E0A5F"/>
    <w:rsid w:val="004E0F7C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23A"/>
    <w:rsid w:val="004E575E"/>
    <w:rsid w:val="004E587E"/>
    <w:rsid w:val="004E5F24"/>
    <w:rsid w:val="004E61C9"/>
    <w:rsid w:val="004E6596"/>
    <w:rsid w:val="004E65B6"/>
    <w:rsid w:val="004E6675"/>
    <w:rsid w:val="004E6AD7"/>
    <w:rsid w:val="004E6C66"/>
    <w:rsid w:val="004E6FE8"/>
    <w:rsid w:val="004E7340"/>
    <w:rsid w:val="004E73D4"/>
    <w:rsid w:val="004E7480"/>
    <w:rsid w:val="004E7A24"/>
    <w:rsid w:val="004E7D23"/>
    <w:rsid w:val="004E7DEC"/>
    <w:rsid w:val="004F00B0"/>
    <w:rsid w:val="004F054F"/>
    <w:rsid w:val="004F1D2C"/>
    <w:rsid w:val="004F1D53"/>
    <w:rsid w:val="004F2331"/>
    <w:rsid w:val="004F25D7"/>
    <w:rsid w:val="004F260E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4E1D"/>
    <w:rsid w:val="004F5C51"/>
    <w:rsid w:val="004F6174"/>
    <w:rsid w:val="004F67CD"/>
    <w:rsid w:val="004F6A79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1059"/>
    <w:rsid w:val="00501522"/>
    <w:rsid w:val="0050222B"/>
    <w:rsid w:val="00502780"/>
    <w:rsid w:val="00502B48"/>
    <w:rsid w:val="00503403"/>
    <w:rsid w:val="00503E03"/>
    <w:rsid w:val="0050410B"/>
    <w:rsid w:val="00504150"/>
    <w:rsid w:val="005042FF"/>
    <w:rsid w:val="005045B8"/>
    <w:rsid w:val="00504608"/>
    <w:rsid w:val="00504DF8"/>
    <w:rsid w:val="00504E36"/>
    <w:rsid w:val="00504EDD"/>
    <w:rsid w:val="005057D1"/>
    <w:rsid w:val="00505CD3"/>
    <w:rsid w:val="00505D84"/>
    <w:rsid w:val="005061B1"/>
    <w:rsid w:val="00506393"/>
    <w:rsid w:val="00506428"/>
    <w:rsid w:val="005065B1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2E06"/>
    <w:rsid w:val="00513951"/>
    <w:rsid w:val="00513F83"/>
    <w:rsid w:val="00514106"/>
    <w:rsid w:val="0051426A"/>
    <w:rsid w:val="005147DC"/>
    <w:rsid w:val="005148BB"/>
    <w:rsid w:val="00514B09"/>
    <w:rsid w:val="005151DD"/>
    <w:rsid w:val="0051539C"/>
    <w:rsid w:val="0051610A"/>
    <w:rsid w:val="00516234"/>
    <w:rsid w:val="005162C7"/>
    <w:rsid w:val="0051756C"/>
    <w:rsid w:val="005175FB"/>
    <w:rsid w:val="005176A9"/>
    <w:rsid w:val="0052024F"/>
    <w:rsid w:val="005203B5"/>
    <w:rsid w:val="00520DF0"/>
    <w:rsid w:val="0052114E"/>
    <w:rsid w:val="00521A93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3E95"/>
    <w:rsid w:val="005241B7"/>
    <w:rsid w:val="00524572"/>
    <w:rsid w:val="00524BD1"/>
    <w:rsid w:val="00524E15"/>
    <w:rsid w:val="005250E7"/>
    <w:rsid w:val="0052520F"/>
    <w:rsid w:val="00525443"/>
    <w:rsid w:val="005254B9"/>
    <w:rsid w:val="0052607A"/>
    <w:rsid w:val="005268CE"/>
    <w:rsid w:val="00526CB6"/>
    <w:rsid w:val="00526CBA"/>
    <w:rsid w:val="00526EDD"/>
    <w:rsid w:val="00527023"/>
    <w:rsid w:val="0052775B"/>
    <w:rsid w:val="00527971"/>
    <w:rsid w:val="00527D86"/>
    <w:rsid w:val="00527FD0"/>
    <w:rsid w:val="00527FF7"/>
    <w:rsid w:val="00530740"/>
    <w:rsid w:val="00531466"/>
    <w:rsid w:val="00531697"/>
    <w:rsid w:val="005316DD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B1"/>
    <w:rsid w:val="005358E3"/>
    <w:rsid w:val="00535901"/>
    <w:rsid w:val="0053595D"/>
    <w:rsid w:val="00535B39"/>
    <w:rsid w:val="00536280"/>
    <w:rsid w:val="0053639A"/>
    <w:rsid w:val="0053645A"/>
    <w:rsid w:val="00536789"/>
    <w:rsid w:val="00536870"/>
    <w:rsid w:val="00536EB1"/>
    <w:rsid w:val="00536EDA"/>
    <w:rsid w:val="00536F17"/>
    <w:rsid w:val="0053774B"/>
    <w:rsid w:val="00537C75"/>
    <w:rsid w:val="005401BF"/>
    <w:rsid w:val="005401CB"/>
    <w:rsid w:val="00540627"/>
    <w:rsid w:val="00540941"/>
    <w:rsid w:val="00540DC4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2881"/>
    <w:rsid w:val="005433B9"/>
    <w:rsid w:val="005438FC"/>
    <w:rsid w:val="00543C00"/>
    <w:rsid w:val="00544FA7"/>
    <w:rsid w:val="00545017"/>
    <w:rsid w:val="00545097"/>
    <w:rsid w:val="00545F8E"/>
    <w:rsid w:val="00546043"/>
    <w:rsid w:val="00546675"/>
    <w:rsid w:val="005469D1"/>
    <w:rsid w:val="00546A1D"/>
    <w:rsid w:val="00546BE0"/>
    <w:rsid w:val="00546F89"/>
    <w:rsid w:val="00547052"/>
    <w:rsid w:val="00547B11"/>
    <w:rsid w:val="00547F2A"/>
    <w:rsid w:val="00550254"/>
    <w:rsid w:val="005505B3"/>
    <w:rsid w:val="00550799"/>
    <w:rsid w:val="005508B3"/>
    <w:rsid w:val="005512F9"/>
    <w:rsid w:val="00551691"/>
    <w:rsid w:val="0055193B"/>
    <w:rsid w:val="0055197B"/>
    <w:rsid w:val="005519D4"/>
    <w:rsid w:val="00551E85"/>
    <w:rsid w:val="00551E8B"/>
    <w:rsid w:val="00551EA4"/>
    <w:rsid w:val="005521A0"/>
    <w:rsid w:val="005522BE"/>
    <w:rsid w:val="005523CB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3D32"/>
    <w:rsid w:val="00553F86"/>
    <w:rsid w:val="005541DC"/>
    <w:rsid w:val="0055439E"/>
    <w:rsid w:val="00554754"/>
    <w:rsid w:val="00554862"/>
    <w:rsid w:val="0055503A"/>
    <w:rsid w:val="00555217"/>
    <w:rsid w:val="005553B6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1A6"/>
    <w:rsid w:val="00557A76"/>
    <w:rsid w:val="0056020E"/>
    <w:rsid w:val="0056050D"/>
    <w:rsid w:val="00560743"/>
    <w:rsid w:val="00560773"/>
    <w:rsid w:val="00560D02"/>
    <w:rsid w:val="00561089"/>
    <w:rsid w:val="005611E1"/>
    <w:rsid w:val="005617C8"/>
    <w:rsid w:val="00561926"/>
    <w:rsid w:val="00561A74"/>
    <w:rsid w:val="00561AF0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86C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6E0"/>
    <w:rsid w:val="00571746"/>
    <w:rsid w:val="005717DA"/>
    <w:rsid w:val="00571CF9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551"/>
    <w:rsid w:val="005757E9"/>
    <w:rsid w:val="0057580C"/>
    <w:rsid w:val="005759CD"/>
    <w:rsid w:val="0057623B"/>
    <w:rsid w:val="00576297"/>
    <w:rsid w:val="005764A9"/>
    <w:rsid w:val="00576507"/>
    <w:rsid w:val="0057663D"/>
    <w:rsid w:val="00576836"/>
    <w:rsid w:val="00576A4F"/>
    <w:rsid w:val="00576F89"/>
    <w:rsid w:val="00576FA9"/>
    <w:rsid w:val="005773F9"/>
    <w:rsid w:val="0057750F"/>
    <w:rsid w:val="00577585"/>
    <w:rsid w:val="0057796E"/>
    <w:rsid w:val="00577D17"/>
    <w:rsid w:val="00581F83"/>
    <w:rsid w:val="005821A0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CBB"/>
    <w:rsid w:val="00585D7D"/>
    <w:rsid w:val="005861E2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38E"/>
    <w:rsid w:val="00590729"/>
    <w:rsid w:val="00590EB5"/>
    <w:rsid w:val="005914BB"/>
    <w:rsid w:val="00591D9D"/>
    <w:rsid w:val="0059209F"/>
    <w:rsid w:val="00592C5A"/>
    <w:rsid w:val="00592DF1"/>
    <w:rsid w:val="00592F4F"/>
    <w:rsid w:val="00592F97"/>
    <w:rsid w:val="00593023"/>
    <w:rsid w:val="005937DA"/>
    <w:rsid w:val="00593C4F"/>
    <w:rsid w:val="00594185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97FBA"/>
    <w:rsid w:val="005A035B"/>
    <w:rsid w:val="005A0426"/>
    <w:rsid w:val="005A0BD0"/>
    <w:rsid w:val="005A0F2E"/>
    <w:rsid w:val="005A1131"/>
    <w:rsid w:val="005A138D"/>
    <w:rsid w:val="005A1789"/>
    <w:rsid w:val="005A1970"/>
    <w:rsid w:val="005A1BB2"/>
    <w:rsid w:val="005A1C64"/>
    <w:rsid w:val="005A1EC7"/>
    <w:rsid w:val="005A2249"/>
    <w:rsid w:val="005A224E"/>
    <w:rsid w:val="005A2813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789"/>
    <w:rsid w:val="005B08E3"/>
    <w:rsid w:val="005B09E5"/>
    <w:rsid w:val="005B0A76"/>
    <w:rsid w:val="005B0BA3"/>
    <w:rsid w:val="005B0C2C"/>
    <w:rsid w:val="005B0C43"/>
    <w:rsid w:val="005B0E48"/>
    <w:rsid w:val="005B1329"/>
    <w:rsid w:val="005B1975"/>
    <w:rsid w:val="005B2524"/>
    <w:rsid w:val="005B25D9"/>
    <w:rsid w:val="005B29A6"/>
    <w:rsid w:val="005B2BF9"/>
    <w:rsid w:val="005B2D81"/>
    <w:rsid w:val="005B31E7"/>
    <w:rsid w:val="005B34A1"/>
    <w:rsid w:val="005B3702"/>
    <w:rsid w:val="005B3F94"/>
    <w:rsid w:val="005B3FBB"/>
    <w:rsid w:val="005B40DE"/>
    <w:rsid w:val="005B445C"/>
    <w:rsid w:val="005B4621"/>
    <w:rsid w:val="005B48B4"/>
    <w:rsid w:val="005B49B8"/>
    <w:rsid w:val="005B4D92"/>
    <w:rsid w:val="005B4E3A"/>
    <w:rsid w:val="005B513F"/>
    <w:rsid w:val="005B5545"/>
    <w:rsid w:val="005B5CB9"/>
    <w:rsid w:val="005B5CC2"/>
    <w:rsid w:val="005B5F4B"/>
    <w:rsid w:val="005B6102"/>
    <w:rsid w:val="005B615F"/>
    <w:rsid w:val="005B65F7"/>
    <w:rsid w:val="005B6997"/>
    <w:rsid w:val="005B6C14"/>
    <w:rsid w:val="005B6C7E"/>
    <w:rsid w:val="005B71CF"/>
    <w:rsid w:val="005B735E"/>
    <w:rsid w:val="005B7C05"/>
    <w:rsid w:val="005B7EA5"/>
    <w:rsid w:val="005C06B1"/>
    <w:rsid w:val="005C076A"/>
    <w:rsid w:val="005C0C76"/>
    <w:rsid w:val="005C1241"/>
    <w:rsid w:val="005C160B"/>
    <w:rsid w:val="005C163A"/>
    <w:rsid w:val="005C1857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0C69"/>
    <w:rsid w:val="005D11D2"/>
    <w:rsid w:val="005D1690"/>
    <w:rsid w:val="005D1763"/>
    <w:rsid w:val="005D1AF1"/>
    <w:rsid w:val="005D2A7A"/>
    <w:rsid w:val="005D3047"/>
    <w:rsid w:val="005D3D3A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17DD"/>
    <w:rsid w:val="005E1941"/>
    <w:rsid w:val="005E2555"/>
    <w:rsid w:val="005E2BF0"/>
    <w:rsid w:val="005E2C2F"/>
    <w:rsid w:val="005E31E3"/>
    <w:rsid w:val="005E369D"/>
    <w:rsid w:val="005E3902"/>
    <w:rsid w:val="005E4187"/>
    <w:rsid w:val="005E4188"/>
    <w:rsid w:val="005E4741"/>
    <w:rsid w:val="005E4F0F"/>
    <w:rsid w:val="005E5B01"/>
    <w:rsid w:val="005E5B7D"/>
    <w:rsid w:val="005E5FB4"/>
    <w:rsid w:val="005E6039"/>
    <w:rsid w:val="005E60E6"/>
    <w:rsid w:val="005E63E9"/>
    <w:rsid w:val="005E64F4"/>
    <w:rsid w:val="005E6C1F"/>
    <w:rsid w:val="005E6D07"/>
    <w:rsid w:val="005E77D8"/>
    <w:rsid w:val="005F035E"/>
    <w:rsid w:val="005F0CA4"/>
    <w:rsid w:val="005F0CFB"/>
    <w:rsid w:val="005F0EC5"/>
    <w:rsid w:val="005F0EED"/>
    <w:rsid w:val="005F0FD3"/>
    <w:rsid w:val="005F0FEE"/>
    <w:rsid w:val="005F1392"/>
    <w:rsid w:val="005F14F7"/>
    <w:rsid w:val="005F1727"/>
    <w:rsid w:val="005F1A21"/>
    <w:rsid w:val="005F1EFA"/>
    <w:rsid w:val="005F2182"/>
    <w:rsid w:val="005F21D6"/>
    <w:rsid w:val="005F2569"/>
    <w:rsid w:val="005F2781"/>
    <w:rsid w:val="005F2C54"/>
    <w:rsid w:val="005F3149"/>
    <w:rsid w:val="005F3358"/>
    <w:rsid w:val="005F348F"/>
    <w:rsid w:val="005F3721"/>
    <w:rsid w:val="005F3E75"/>
    <w:rsid w:val="005F456E"/>
    <w:rsid w:val="005F466A"/>
    <w:rsid w:val="005F4E6A"/>
    <w:rsid w:val="005F51B0"/>
    <w:rsid w:val="005F535D"/>
    <w:rsid w:val="005F550D"/>
    <w:rsid w:val="005F578C"/>
    <w:rsid w:val="005F5C68"/>
    <w:rsid w:val="005F5D9E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1EF9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61AE"/>
    <w:rsid w:val="00606B70"/>
    <w:rsid w:val="00607228"/>
    <w:rsid w:val="006073C4"/>
    <w:rsid w:val="00607526"/>
    <w:rsid w:val="00607558"/>
    <w:rsid w:val="006075BB"/>
    <w:rsid w:val="0060778A"/>
    <w:rsid w:val="00607D5E"/>
    <w:rsid w:val="00607E75"/>
    <w:rsid w:val="006101B9"/>
    <w:rsid w:val="00610226"/>
    <w:rsid w:val="006104A3"/>
    <w:rsid w:val="00610A74"/>
    <w:rsid w:val="00610B0B"/>
    <w:rsid w:val="00611007"/>
    <w:rsid w:val="00611391"/>
    <w:rsid w:val="00611B2C"/>
    <w:rsid w:val="00611BE0"/>
    <w:rsid w:val="00611BE6"/>
    <w:rsid w:val="00611CAF"/>
    <w:rsid w:val="00611E4F"/>
    <w:rsid w:val="006120B6"/>
    <w:rsid w:val="00612751"/>
    <w:rsid w:val="006129CC"/>
    <w:rsid w:val="00612D9F"/>
    <w:rsid w:val="00612EEB"/>
    <w:rsid w:val="006130DA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A4"/>
    <w:rsid w:val="006143D2"/>
    <w:rsid w:val="00615053"/>
    <w:rsid w:val="006155DD"/>
    <w:rsid w:val="0061560A"/>
    <w:rsid w:val="00615641"/>
    <w:rsid w:val="006156C1"/>
    <w:rsid w:val="00615C15"/>
    <w:rsid w:val="00615C69"/>
    <w:rsid w:val="00615FCF"/>
    <w:rsid w:val="0061642E"/>
    <w:rsid w:val="006170FD"/>
    <w:rsid w:val="006174D2"/>
    <w:rsid w:val="00617B3B"/>
    <w:rsid w:val="00620164"/>
    <w:rsid w:val="006202E3"/>
    <w:rsid w:val="0062064B"/>
    <w:rsid w:val="00620C56"/>
    <w:rsid w:val="00620E1D"/>
    <w:rsid w:val="00621032"/>
    <w:rsid w:val="006210B2"/>
    <w:rsid w:val="00621820"/>
    <w:rsid w:val="006218BC"/>
    <w:rsid w:val="006219BA"/>
    <w:rsid w:val="00621BED"/>
    <w:rsid w:val="00622451"/>
    <w:rsid w:val="0062292F"/>
    <w:rsid w:val="00622B54"/>
    <w:rsid w:val="00622D4D"/>
    <w:rsid w:val="00623132"/>
    <w:rsid w:val="0062335F"/>
    <w:rsid w:val="006237AC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007"/>
    <w:rsid w:val="00626710"/>
    <w:rsid w:val="00626AC2"/>
    <w:rsid w:val="00626BFB"/>
    <w:rsid w:val="00627208"/>
    <w:rsid w:val="006275E5"/>
    <w:rsid w:val="00627823"/>
    <w:rsid w:val="00627B20"/>
    <w:rsid w:val="00630146"/>
    <w:rsid w:val="0063027A"/>
    <w:rsid w:val="006303C8"/>
    <w:rsid w:val="006303D4"/>
    <w:rsid w:val="006306BD"/>
    <w:rsid w:val="00630742"/>
    <w:rsid w:val="00630EC9"/>
    <w:rsid w:val="00630F47"/>
    <w:rsid w:val="00631289"/>
    <w:rsid w:val="006312C4"/>
    <w:rsid w:val="00631506"/>
    <w:rsid w:val="0063154E"/>
    <w:rsid w:val="006319DF"/>
    <w:rsid w:val="00631A17"/>
    <w:rsid w:val="00631A33"/>
    <w:rsid w:val="00631CB5"/>
    <w:rsid w:val="0063216E"/>
    <w:rsid w:val="006327AE"/>
    <w:rsid w:val="006328AD"/>
    <w:rsid w:val="00632FF0"/>
    <w:rsid w:val="006331A8"/>
    <w:rsid w:val="0063384A"/>
    <w:rsid w:val="00633C05"/>
    <w:rsid w:val="006340D5"/>
    <w:rsid w:val="00634121"/>
    <w:rsid w:val="00634456"/>
    <w:rsid w:val="00634ACB"/>
    <w:rsid w:val="00635236"/>
    <w:rsid w:val="006356A8"/>
    <w:rsid w:val="006359F6"/>
    <w:rsid w:val="00636523"/>
    <w:rsid w:val="0063658A"/>
    <w:rsid w:val="00637481"/>
    <w:rsid w:val="006375EB"/>
    <w:rsid w:val="00640265"/>
    <w:rsid w:val="006404BC"/>
    <w:rsid w:val="0064070B"/>
    <w:rsid w:val="0064118B"/>
    <w:rsid w:val="0064133A"/>
    <w:rsid w:val="006414FF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37EB"/>
    <w:rsid w:val="0064387D"/>
    <w:rsid w:val="006442DF"/>
    <w:rsid w:val="006446D6"/>
    <w:rsid w:val="006448C2"/>
    <w:rsid w:val="00644999"/>
    <w:rsid w:val="00644AB0"/>
    <w:rsid w:val="00644AE2"/>
    <w:rsid w:val="00644B11"/>
    <w:rsid w:val="0064520E"/>
    <w:rsid w:val="006452E1"/>
    <w:rsid w:val="00645E4F"/>
    <w:rsid w:val="0064629D"/>
    <w:rsid w:val="006466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6D8"/>
    <w:rsid w:val="00651716"/>
    <w:rsid w:val="0065176D"/>
    <w:rsid w:val="00651788"/>
    <w:rsid w:val="006517E5"/>
    <w:rsid w:val="00651D5F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1FF3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602"/>
    <w:rsid w:val="00665907"/>
    <w:rsid w:val="00666879"/>
    <w:rsid w:val="00666A37"/>
    <w:rsid w:val="00666B8D"/>
    <w:rsid w:val="00666C2D"/>
    <w:rsid w:val="006670B0"/>
    <w:rsid w:val="00667197"/>
    <w:rsid w:val="00667205"/>
    <w:rsid w:val="00667C23"/>
    <w:rsid w:val="00667CFD"/>
    <w:rsid w:val="00667DEE"/>
    <w:rsid w:val="00667E0C"/>
    <w:rsid w:val="00670352"/>
    <w:rsid w:val="006703C4"/>
    <w:rsid w:val="006703C6"/>
    <w:rsid w:val="00670402"/>
    <w:rsid w:val="00670603"/>
    <w:rsid w:val="00670928"/>
    <w:rsid w:val="00670C2C"/>
    <w:rsid w:val="00670F8F"/>
    <w:rsid w:val="006710C8"/>
    <w:rsid w:val="00671130"/>
    <w:rsid w:val="006711F1"/>
    <w:rsid w:val="00671BC1"/>
    <w:rsid w:val="006726D8"/>
    <w:rsid w:val="0067293B"/>
    <w:rsid w:val="00673D6E"/>
    <w:rsid w:val="006740DF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9D3"/>
    <w:rsid w:val="00676AF2"/>
    <w:rsid w:val="00676D66"/>
    <w:rsid w:val="00676E0A"/>
    <w:rsid w:val="00677092"/>
    <w:rsid w:val="00677860"/>
    <w:rsid w:val="00677B22"/>
    <w:rsid w:val="00677C10"/>
    <w:rsid w:val="00680280"/>
    <w:rsid w:val="00680475"/>
    <w:rsid w:val="00680581"/>
    <w:rsid w:val="006806F0"/>
    <w:rsid w:val="00680A55"/>
    <w:rsid w:val="00680BD8"/>
    <w:rsid w:val="00680E61"/>
    <w:rsid w:val="00681598"/>
    <w:rsid w:val="006816D0"/>
    <w:rsid w:val="0068186A"/>
    <w:rsid w:val="00682928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4DD5"/>
    <w:rsid w:val="00684E13"/>
    <w:rsid w:val="00685D2C"/>
    <w:rsid w:val="00685DE7"/>
    <w:rsid w:val="0068632B"/>
    <w:rsid w:val="0068645A"/>
    <w:rsid w:val="0068653F"/>
    <w:rsid w:val="00686A28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1C99"/>
    <w:rsid w:val="006925B6"/>
    <w:rsid w:val="0069287F"/>
    <w:rsid w:val="0069291E"/>
    <w:rsid w:val="00692944"/>
    <w:rsid w:val="00692A54"/>
    <w:rsid w:val="0069311B"/>
    <w:rsid w:val="00693784"/>
    <w:rsid w:val="00693AE8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285"/>
    <w:rsid w:val="006973F2"/>
    <w:rsid w:val="00697573"/>
    <w:rsid w:val="0069757A"/>
    <w:rsid w:val="0069758C"/>
    <w:rsid w:val="0069772C"/>
    <w:rsid w:val="0069780C"/>
    <w:rsid w:val="00697A98"/>
    <w:rsid w:val="006A07AA"/>
    <w:rsid w:val="006A083C"/>
    <w:rsid w:val="006A09D7"/>
    <w:rsid w:val="006A0A37"/>
    <w:rsid w:val="006A0A68"/>
    <w:rsid w:val="006A0A94"/>
    <w:rsid w:val="006A0E7B"/>
    <w:rsid w:val="006A0EEC"/>
    <w:rsid w:val="006A153A"/>
    <w:rsid w:val="006A154E"/>
    <w:rsid w:val="006A1978"/>
    <w:rsid w:val="006A1A9B"/>
    <w:rsid w:val="006A287C"/>
    <w:rsid w:val="006A292C"/>
    <w:rsid w:val="006A2B58"/>
    <w:rsid w:val="006A2C97"/>
    <w:rsid w:val="006A3167"/>
    <w:rsid w:val="006A3331"/>
    <w:rsid w:val="006A3560"/>
    <w:rsid w:val="006A3CD4"/>
    <w:rsid w:val="006A439A"/>
    <w:rsid w:val="006A4492"/>
    <w:rsid w:val="006A4927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C3E"/>
    <w:rsid w:val="006A7EFE"/>
    <w:rsid w:val="006B00AE"/>
    <w:rsid w:val="006B0101"/>
    <w:rsid w:val="006B0B6D"/>
    <w:rsid w:val="006B0BEA"/>
    <w:rsid w:val="006B0D8A"/>
    <w:rsid w:val="006B0E50"/>
    <w:rsid w:val="006B0F8D"/>
    <w:rsid w:val="006B124F"/>
    <w:rsid w:val="006B1416"/>
    <w:rsid w:val="006B1466"/>
    <w:rsid w:val="006B197D"/>
    <w:rsid w:val="006B234C"/>
    <w:rsid w:val="006B2381"/>
    <w:rsid w:val="006B23CF"/>
    <w:rsid w:val="006B25C8"/>
    <w:rsid w:val="006B298D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3FA"/>
    <w:rsid w:val="006B46C3"/>
    <w:rsid w:val="006B474B"/>
    <w:rsid w:val="006B47F4"/>
    <w:rsid w:val="006B4925"/>
    <w:rsid w:val="006B49D9"/>
    <w:rsid w:val="006B52F9"/>
    <w:rsid w:val="006B5318"/>
    <w:rsid w:val="006B539B"/>
    <w:rsid w:val="006B614E"/>
    <w:rsid w:val="006B68D6"/>
    <w:rsid w:val="006B6F47"/>
    <w:rsid w:val="006B6FBA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BA1"/>
    <w:rsid w:val="006C3DF9"/>
    <w:rsid w:val="006C44E9"/>
    <w:rsid w:val="006C4768"/>
    <w:rsid w:val="006C48C1"/>
    <w:rsid w:val="006C4C6E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817"/>
    <w:rsid w:val="006C6A1A"/>
    <w:rsid w:val="006C6FBD"/>
    <w:rsid w:val="006C78AF"/>
    <w:rsid w:val="006D07E1"/>
    <w:rsid w:val="006D0A40"/>
    <w:rsid w:val="006D0B39"/>
    <w:rsid w:val="006D0B48"/>
    <w:rsid w:val="006D0E76"/>
    <w:rsid w:val="006D0F39"/>
    <w:rsid w:val="006D1B16"/>
    <w:rsid w:val="006D3056"/>
    <w:rsid w:val="006D3F1E"/>
    <w:rsid w:val="006D43B3"/>
    <w:rsid w:val="006D4E85"/>
    <w:rsid w:val="006D504C"/>
    <w:rsid w:val="006D53E5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310"/>
    <w:rsid w:val="006E4829"/>
    <w:rsid w:val="006E5390"/>
    <w:rsid w:val="006E567E"/>
    <w:rsid w:val="006E63FD"/>
    <w:rsid w:val="006E654C"/>
    <w:rsid w:val="006E6A2A"/>
    <w:rsid w:val="006E6B98"/>
    <w:rsid w:val="006E6BFB"/>
    <w:rsid w:val="006E6C37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3B"/>
    <w:rsid w:val="006F126A"/>
    <w:rsid w:val="006F1634"/>
    <w:rsid w:val="006F1736"/>
    <w:rsid w:val="006F21EC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61B"/>
    <w:rsid w:val="006F4F69"/>
    <w:rsid w:val="006F54DA"/>
    <w:rsid w:val="006F5592"/>
    <w:rsid w:val="006F58E6"/>
    <w:rsid w:val="006F604B"/>
    <w:rsid w:val="006F62DA"/>
    <w:rsid w:val="006F638C"/>
    <w:rsid w:val="006F6E7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CE7"/>
    <w:rsid w:val="00701F44"/>
    <w:rsid w:val="00701FF5"/>
    <w:rsid w:val="0070227B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CD7"/>
    <w:rsid w:val="00703E02"/>
    <w:rsid w:val="00703E41"/>
    <w:rsid w:val="0070407D"/>
    <w:rsid w:val="007040AB"/>
    <w:rsid w:val="00704465"/>
    <w:rsid w:val="00704539"/>
    <w:rsid w:val="00704DDB"/>
    <w:rsid w:val="00705F18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71C"/>
    <w:rsid w:val="00714DBB"/>
    <w:rsid w:val="00714DE1"/>
    <w:rsid w:val="007150DD"/>
    <w:rsid w:val="00715399"/>
    <w:rsid w:val="007156DF"/>
    <w:rsid w:val="00715814"/>
    <w:rsid w:val="00715E7F"/>
    <w:rsid w:val="00716242"/>
    <w:rsid w:val="0071682B"/>
    <w:rsid w:val="00716859"/>
    <w:rsid w:val="007168B7"/>
    <w:rsid w:val="00716B33"/>
    <w:rsid w:val="00716BB6"/>
    <w:rsid w:val="00716D5F"/>
    <w:rsid w:val="00717D92"/>
    <w:rsid w:val="00717F72"/>
    <w:rsid w:val="00720442"/>
    <w:rsid w:val="00720902"/>
    <w:rsid w:val="00720C9C"/>
    <w:rsid w:val="00720CD9"/>
    <w:rsid w:val="00720FD6"/>
    <w:rsid w:val="00721115"/>
    <w:rsid w:val="00721399"/>
    <w:rsid w:val="007214B7"/>
    <w:rsid w:val="00721AFA"/>
    <w:rsid w:val="00721C08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52"/>
    <w:rsid w:val="00726BB3"/>
    <w:rsid w:val="00726D35"/>
    <w:rsid w:val="007277FD"/>
    <w:rsid w:val="007278D7"/>
    <w:rsid w:val="0072794B"/>
    <w:rsid w:val="00730165"/>
    <w:rsid w:val="00730244"/>
    <w:rsid w:val="007312CB"/>
    <w:rsid w:val="0073145F"/>
    <w:rsid w:val="00731AE5"/>
    <w:rsid w:val="00731E4E"/>
    <w:rsid w:val="007327B7"/>
    <w:rsid w:val="00732B88"/>
    <w:rsid w:val="00732FE4"/>
    <w:rsid w:val="00733149"/>
    <w:rsid w:val="00733169"/>
    <w:rsid w:val="0073343A"/>
    <w:rsid w:val="007336B5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BFC"/>
    <w:rsid w:val="00735E64"/>
    <w:rsid w:val="0073612D"/>
    <w:rsid w:val="00736345"/>
    <w:rsid w:val="00736787"/>
    <w:rsid w:val="007373BA"/>
    <w:rsid w:val="0073746A"/>
    <w:rsid w:val="0073780C"/>
    <w:rsid w:val="0073789B"/>
    <w:rsid w:val="00737D92"/>
    <w:rsid w:val="00737E2D"/>
    <w:rsid w:val="0074075D"/>
    <w:rsid w:val="0074082C"/>
    <w:rsid w:val="007409D7"/>
    <w:rsid w:val="00740F28"/>
    <w:rsid w:val="0074195C"/>
    <w:rsid w:val="00741F33"/>
    <w:rsid w:val="0074265F"/>
    <w:rsid w:val="00742777"/>
    <w:rsid w:val="00742974"/>
    <w:rsid w:val="007429AF"/>
    <w:rsid w:val="00742B72"/>
    <w:rsid w:val="00742F5A"/>
    <w:rsid w:val="00743D92"/>
    <w:rsid w:val="00743E8D"/>
    <w:rsid w:val="00743FBD"/>
    <w:rsid w:val="00743FCE"/>
    <w:rsid w:val="0074414D"/>
    <w:rsid w:val="00744191"/>
    <w:rsid w:val="00744386"/>
    <w:rsid w:val="00744EF8"/>
    <w:rsid w:val="0074543A"/>
    <w:rsid w:val="007459DF"/>
    <w:rsid w:val="0074603B"/>
    <w:rsid w:val="007463E3"/>
    <w:rsid w:val="00746AE1"/>
    <w:rsid w:val="00746B0E"/>
    <w:rsid w:val="00746B77"/>
    <w:rsid w:val="00747446"/>
    <w:rsid w:val="0074784D"/>
    <w:rsid w:val="00747C79"/>
    <w:rsid w:val="00747FCD"/>
    <w:rsid w:val="007501C4"/>
    <w:rsid w:val="00750F64"/>
    <w:rsid w:val="007513C0"/>
    <w:rsid w:val="0075189F"/>
    <w:rsid w:val="007518D3"/>
    <w:rsid w:val="00751BEF"/>
    <w:rsid w:val="00751C80"/>
    <w:rsid w:val="00751CBE"/>
    <w:rsid w:val="00751F9B"/>
    <w:rsid w:val="00752640"/>
    <w:rsid w:val="00752D8F"/>
    <w:rsid w:val="00752E72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87B"/>
    <w:rsid w:val="0075591C"/>
    <w:rsid w:val="00755FC3"/>
    <w:rsid w:val="00756643"/>
    <w:rsid w:val="00756689"/>
    <w:rsid w:val="007566C1"/>
    <w:rsid w:val="00756798"/>
    <w:rsid w:val="00756A2D"/>
    <w:rsid w:val="00756F3A"/>
    <w:rsid w:val="0075701E"/>
    <w:rsid w:val="007571A8"/>
    <w:rsid w:val="007575B6"/>
    <w:rsid w:val="00757946"/>
    <w:rsid w:val="007579A2"/>
    <w:rsid w:val="00757AF4"/>
    <w:rsid w:val="00757B42"/>
    <w:rsid w:val="00757CC5"/>
    <w:rsid w:val="00757D99"/>
    <w:rsid w:val="00757DCE"/>
    <w:rsid w:val="007601CF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4B"/>
    <w:rsid w:val="0076449F"/>
    <w:rsid w:val="00764D6D"/>
    <w:rsid w:val="00764EAD"/>
    <w:rsid w:val="00764EFD"/>
    <w:rsid w:val="00764F50"/>
    <w:rsid w:val="00765150"/>
    <w:rsid w:val="00765152"/>
    <w:rsid w:val="007659A5"/>
    <w:rsid w:val="00765A58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43A1"/>
    <w:rsid w:val="007751E6"/>
    <w:rsid w:val="00775305"/>
    <w:rsid w:val="00775F56"/>
    <w:rsid w:val="00775FF3"/>
    <w:rsid w:val="007761F9"/>
    <w:rsid w:val="00776CD8"/>
    <w:rsid w:val="00776D1E"/>
    <w:rsid w:val="00777268"/>
    <w:rsid w:val="007774FB"/>
    <w:rsid w:val="007776AD"/>
    <w:rsid w:val="007779EC"/>
    <w:rsid w:val="00777B34"/>
    <w:rsid w:val="00777F03"/>
    <w:rsid w:val="007801AC"/>
    <w:rsid w:val="00780AD2"/>
    <w:rsid w:val="00780D8A"/>
    <w:rsid w:val="00781864"/>
    <w:rsid w:val="00781895"/>
    <w:rsid w:val="00782367"/>
    <w:rsid w:val="00782FA7"/>
    <w:rsid w:val="007832F4"/>
    <w:rsid w:val="00783527"/>
    <w:rsid w:val="00783DF2"/>
    <w:rsid w:val="007842FB"/>
    <w:rsid w:val="00784840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87074"/>
    <w:rsid w:val="00790125"/>
    <w:rsid w:val="0079012A"/>
    <w:rsid w:val="00790C4B"/>
    <w:rsid w:val="00790D73"/>
    <w:rsid w:val="00790F73"/>
    <w:rsid w:val="00791368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4800"/>
    <w:rsid w:val="00795C29"/>
    <w:rsid w:val="00795F50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2ED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C96"/>
    <w:rsid w:val="007A6E0A"/>
    <w:rsid w:val="007A6EF6"/>
    <w:rsid w:val="007A6F35"/>
    <w:rsid w:val="007A74D7"/>
    <w:rsid w:val="007A76B5"/>
    <w:rsid w:val="007A76B7"/>
    <w:rsid w:val="007A7B34"/>
    <w:rsid w:val="007A7C88"/>
    <w:rsid w:val="007B0944"/>
    <w:rsid w:val="007B0F3C"/>
    <w:rsid w:val="007B0FAF"/>
    <w:rsid w:val="007B1565"/>
    <w:rsid w:val="007B1B29"/>
    <w:rsid w:val="007B215E"/>
    <w:rsid w:val="007B22C2"/>
    <w:rsid w:val="007B23F3"/>
    <w:rsid w:val="007B28AC"/>
    <w:rsid w:val="007B3C04"/>
    <w:rsid w:val="007B5254"/>
    <w:rsid w:val="007B5D77"/>
    <w:rsid w:val="007B5D82"/>
    <w:rsid w:val="007B64A7"/>
    <w:rsid w:val="007B656A"/>
    <w:rsid w:val="007B7175"/>
    <w:rsid w:val="007B71AD"/>
    <w:rsid w:val="007B7659"/>
    <w:rsid w:val="007B7988"/>
    <w:rsid w:val="007B79A3"/>
    <w:rsid w:val="007C009A"/>
    <w:rsid w:val="007C11D3"/>
    <w:rsid w:val="007C1323"/>
    <w:rsid w:val="007C1A03"/>
    <w:rsid w:val="007C1AB4"/>
    <w:rsid w:val="007C1B80"/>
    <w:rsid w:val="007C1CA2"/>
    <w:rsid w:val="007C1CEA"/>
    <w:rsid w:val="007C1F9F"/>
    <w:rsid w:val="007C1FEA"/>
    <w:rsid w:val="007C2354"/>
    <w:rsid w:val="007C24C7"/>
    <w:rsid w:val="007C272D"/>
    <w:rsid w:val="007C2783"/>
    <w:rsid w:val="007C2E17"/>
    <w:rsid w:val="007C2EF0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432"/>
    <w:rsid w:val="007D1515"/>
    <w:rsid w:val="007D1743"/>
    <w:rsid w:val="007D1E79"/>
    <w:rsid w:val="007D1F44"/>
    <w:rsid w:val="007D2C9F"/>
    <w:rsid w:val="007D2EFB"/>
    <w:rsid w:val="007D312D"/>
    <w:rsid w:val="007D320E"/>
    <w:rsid w:val="007D363B"/>
    <w:rsid w:val="007D3981"/>
    <w:rsid w:val="007D3A90"/>
    <w:rsid w:val="007D3DC9"/>
    <w:rsid w:val="007D400F"/>
    <w:rsid w:val="007D44C7"/>
    <w:rsid w:val="007D49F3"/>
    <w:rsid w:val="007D4A9E"/>
    <w:rsid w:val="007D4B43"/>
    <w:rsid w:val="007D4D40"/>
    <w:rsid w:val="007D5076"/>
    <w:rsid w:val="007D51CB"/>
    <w:rsid w:val="007D59AF"/>
    <w:rsid w:val="007D5D42"/>
    <w:rsid w:val="007D6080"/>
    <w:rsid w:val="007D616E"/>
    <w:rsid w:val="007D6784"/>
    <w:rsid w:val="007D693F"/>
    <w:rsid w:val="007D6CB4"/>
    <w:rsid w:val="007D7849"/>
    <w:rsid w:val="007D7B77"/>
    <w:rsid w:val="007E0551"/>
    <w:rsid w:val="007E0572"/>
    <w:rsid w:val="007E0F67"/>
    <w:rsid w:val="007E1B20"/>
    <w:rsid w:val="007E1B7F"/>
    <w:rsid w:val="007E1C58"/>
    <w:rsid w:val="007E26CF"/>
    <w:rsid w:val="007E28CD"/>
    <w:rsid w:val="007E3700"/>
    <w:rsid w:val="007E376C"/>
    <w:rsid w:val="007E38B4"/>
    <w:rsid w:val="007E3B42"/>
    <w:rsid w:val="007E3EFF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0B6"/>
    <w:rsid w:val="007F3176"/>
    <w:rsid w:val="007F3265"/>
    <w:rsid w:val="007F3813"/>
    <w:rsid w:val="007F39F1"/>
    <w:rsid w:val="007F3A21"/>
    <w:rsid w:val="007F3E72"/>
    <w:rsid w:val="007F3E8E"/>
    <w:rsid w:val="007F4488"/>
    <w:rsid w:val="007F45DD"/>
    <w:rsid w:val="007F46B8"/>
    <w:rsid w:val="007F4EDB"/>
    <w:rsid w:val="007F5785"/>
    <w:rsid w:val="007F5AAC"/>
    <w:rsid w:val="007F5FCE"/>
    <w:rsid w:val="007F658E"/>
    <w:rsid w:val="007F6597"/>
    <w:rsid w:val="007F6843"/>
    <w:rsid w:val="007F7044"/>
    <w:rsid w:val="007F73D7"/>
    <w:rsid w:val="007F7ADC"/>
    <w:rsid w:val="007F7DFA"/>
    <w:rsid w:val="0080054C"/>
    <w:rsid w:val="008005A3"/>
    <w:rsid w:val="00800C4C"/>
    <w:rsid w:val="00800F15"/>
    <w:rsid w:val="00801032"/>
    <w:rsid w:val="00801071"/>
    <w:rsid w:val="008016A0"/>
    <w:rsid w:val="008016F6"/>
    <w:rsid w:val="00801BB5"/>
    <w:rsid w:val="00801E52"/>
    <w:rsid w:val="00801EC3"/>
    <w:rsid w:val="008021C5"/>
    <w:rsid w:val="00802211"/>
    <w:rsid w:val="00802DB4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A7A"/>
    <w:rsid w:val="00807E20"/>
    <w:rsid w:val="00810027"/>
    <w:rsid w:val="008103B7"/>
    <w:rsid w:val="00810C1F"/>
    <w:rsid w:val="008111D8"/>
    <w:rsid w:val="00811F20"/>
    <w:rsid w:val="00812390"/>
    <w:rsid w:val="008125E8"/>
    <w:rsid w:val="00812B4F"/>
    <w:rsid w:val="00812BF6"/>
    <w:rsid w:val="00812C28"/>
    <w:rsid w:val="00812E0A"/>
    <w:rsid w:val="008133D8"/>
    <w:rsid w:val="008134D1"/>
    <w:rsid w:val="00813857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4E0D"/>
    <w:rsid w:val="008151B3"/>
    <w:rsid w:val="00815345"/>
    <w:rsid w:val="008154B7"/>
    <w:rsid w:val="00815612"/>
    <w:rsid w:val="0081584D"/>
    <w:rsid w:val="00815B8C"/>
    <w:rsid w:val="00815F87"/>
    <w:rsid w:val="00815FD2"/>
    <w:rsid w:val="00816AC5"/>
    <w:rsid w:val="00816CCA"/>
    <w:rsid w:val="008173A1"/>
    <w:rsid w:val="00817914"/>
    <w:rsid w:val="00817ECA"/>
    <w:rsid w:val="0082023A"/>
    <w:rsid w:val="008205FB"/>
    <w:rsid w:val="008207F7"/>
    <w:rsid w:val="00820EC3"/>
    <w:rsid w:val="008216A6"/>
    <w:rsid w:val="00821811"/>
    <w:rsid w:val="00821DCA"/>
    <w:rsid w:val="00821E44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EFD"/>
    <w:rsid w:val="00823F06"/>
    <w:rsid w:val="00823F26"/>
    <w:rsid w:val="008240C3"/>
    <w:rsid w:val="0082415A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630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4D66"/>
    <w:rsid w:val="008351BF"/>
    <w:rsid w:val="008356ED"/>
    <w:rsid w:val="00835721"/>
    <w:rsid w:val="0083588A"/>
    <w:rsid w:val="00835AAD"/>
    <w:rsid w:val="00835E55"/>
    <w:rsid w:val="00836A7B"/>
    <w:rsid w:val="008370A4"/>
    <w:rsid w:val="00837B9E"/>
    <w:rsid w:val="0084074B"/>
    <w:rsid w:val="00840ADA"/>
    <w:rsid w:val="00841169"/>
    <w:rsid w:val="00841282"/>
    <w:rsid w:val="00841A7D"/>
    <w:rsid w:val="00841BB1"/>
    <w:rsid w:val="00841DFD"/>
    <w:rsid w:val="008420C7"/>
    <w:rsid w:val="00842D76"/>
    <w:rsid w:val="008435B5"/>
    <w:rsid w:val="00844372"/>
    <w:rsid w:val="008444F5"/>
    <w:rsid w:val="00844504"/>
    <w:rsid w:val="00844898"/>
    <w:rsid w:val="00844ED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496"/>
    <w:rsid w:val="00847535"/>
    <w:rsid w:val="0084792B"/>
    <w:rsid w:val="008479FD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4CE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4F44"/>
    <w:rsid w:val="0085520D"/>
    <w:rsid w:val="00855456"/>
    <w:rsid w:val="00855C38"/>
    <w:rsid w:val="008565D6"/>
    <w:rsid w:val="00856A31"/>
    <w:rsid w:val="00856B85"/>
    <w:rsid w:val="00856FF9"/>
    <w:rsid w:val="0085712B"/>
    <w:rsid w:val="00857292"/>
    <w:rsid w:val="008579C3"/>
    <w:rsid w:val="00857FBC"/>
    <w:rsid w:val="00860354"/>
    <w:rsid w:val="00860383"/>
    <w:rsid w:val="00860525"/>
    <w:rsid w:val="0086065B"/>
    <w:rsid w:val="0086090A"/>
    <w:rsid w:val="00860A94"/>
    <w:rsid w:val="00860C78"/>
    <w:rsid w:val="00860E5C"/>
    <w:rsid w:val="008613AC"/>
    <w:rsid w:val="00861414"/>
    <w:rsid w:val="008614C8"/>
    <w:rsid w:val="0086152F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E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2DD"/>
    <w:rsid w:val="00876515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110"/>
    <w:rsid w:val="008812E3"/>
    <w:rsid w:val="0088134B"/>
    <w:rsid w:val="00881480"/>
    <w:rsid w:val="00881575"/>
    <w:rsid w:val="008816D1"/>
    <w:rsid w:val="008818B9"/>
    <w:rsid w:val="00881BE5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317"/>
    <w:rsid w:val="0088543D"/>
    <w:rsid w:val="00885585"/>
    <w:rsid w:val="00885DBC"/>
    <w:rsid w:val="00886789"/>
    <w:rsid w:val="0088679D"/>
    <w:rsid w:val="00886B78"/>
    <w:rsid w:val="00886D0B"/>
    <w:rsid w:val="008870C1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B0D"/>
    <w:rsid w:val="00892C23"/>
    <w:rsid w:val="00892D58"/>
    <w:rsid w:val="00892E75"/>
    <w:rsid w:val="0089319D"/>
    <w:rsid w:val="00894576"/>
    <w:rsid w:val="008945B5"/>
    <w:rsid w:val="0089461F"/>
    <w:rsid w:val="00894C77"/>
    <w:rsid w:val="00894D45"/>
    <w:rsid w:val="00894E88"/>
    <w:rsid w:val="00895232"/>
    <w:rsid w:val="00896685"/>
    <w:rsid w:val="00896852"/>
    <w:rsid w:val="00896CA6"/>
    <w:rsid w:val="00897E2F"/>
    <w:rsid w:val="008A008A"/>
    <w:rsid w:val="008A00F1"/>
    <w:rsid w:val="008A0685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3F3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A7FA4"/>
    <w:rsid w:val="008B0396"/>
    <w:rsid w:val="008B0410"/>
    <w:rsid w:val="008B0B02"/>
    <w:rsid w:val="008B0CAB"/>
    <w:rsid w:val="008B1698"/>
    <w:rsid w:val="008B20FA"/>
    <w:rsid w:val="008B2260"/>
    <w:rsid w:val="008B246F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5079"/>
    <w:rsid w:val="008B54B6"/>
    <w:rsid w:val="008B566F"/>
    <w:rsid w:val="008B5814"/>
    <w:rsid w:val="008B5A72"/>
    <w:rsid w:val="008B5FAA"/>
    <w:rsid w:val="008B620F"/>
    <w:rsid w:val="008B6251"/>
    <w:rsid w:val="008B6502"/>
    <w:rsid w:val="008B66FF"/>
    <w:rsid w:val="008B69CB"/>
    <w:rsid w:val="008B6AD0"/>
    <w:rsid w:val="008B6EB1"/>
    <w:rsid w:val="008B759B"/>
    <w:rsid w:val="008B78F0"/>
    <w:rsid w:val="008B7921"/>
    <w:rsid w:val="008B7DB4"/>
    <w:rsid w:val="008C027B"/>
    <w:rsid w:val="008C03F8"/>
    <w:rsid w:val="008C0A07"/>
    <w:rsid w:val="008C0BB5"/>
    <w:rsid w:val="008C0F82"/>
    <w:rsid w:val="008C1096"/>
    <w:rsid w:val="008C16CA"/>
    <w:rsid w:val="008C1758"/>
    <w:rsid w:val="008C19D1"/>
    <w:rsid w:val="008C1A4E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1D8"/>
    <w:rsid w:val="008C4BE7"/>
    <w:rsid w:val="008C4D62"/>
    <w:rsid w:val="008C560A"/>
    <w:rsid w:val="008C5965"/>
    <w:rsid w:val="008C65C1"/>
    <w:rsid w:val="008C6B49"/>
    <w:rsid w:val="008C7715"/>
    <w:rsid w:val="008C783B"/>
    <w:rsid w:val="008D026E"/>
    <w:rsid w:val="008D0C9A"/>
    <w:rsid w:val="008D1AD3"/>
    <w:rsid w:val="008D2055"/>
    <w:rsid w:val="008D2190"/>
    <w:rsid w:val="008D234C"/>
    <w:rsid w:val="008D2545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3F"/>
    <w:rsid w:val="008D4047"/>
    <w:rsid w:val="008D4080"/>
    <w:rsid w:val="008D4B3E"/>
    <w:rsid w:val="008D4BBD"/>
    <w:rsid w:val="008D4E1B"/>
    <w:rsid w:val="008D4EF6"/>
    <w:rsid w:val="008D51E6"/>
    <w:rsid w:val="008D54A3"/>
    <w:rsid w:val="008D55EA"/>
    <w:rsid w:val="008D60DF"/>
    <w:rsid w:val="008D626A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A03"/>
    <w:rsid w:val="008E2CC1"/>
    <w:rsid w:val="008E2CD6"/>
    <w:rsid w:val="008E2F43"/>
    <w:rsid w:val="008E313E"/>
    <w:rsid w:val="008E31F7"/>
    <w:rsid w:val="008E38F3"/>
    <w:rsid w:val="008E3985"/>
    <w:rsid w:val="008E404C"/>
    <w:rsid w:val="008E4224"/>
    <w:rsid w:val="008E4247"/>
    <w:rsid w:val="008E4903"/>
    <w:rsid w:val="008E4F98"/>
    <w:rsid w:val="008E500C"/>
    <w:rsid w:val="008E543A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CB5"/>
    <w:rsid w:val="008E6D8C"/>
    <w:rsid w:val="008E6DA3"/>
    <w:rsid w:val="008E6ECC"/>
    <w:rsid w:val="008E731B"/>
    <w:rsid w:val="008E7759"/>
    <w:rsid w:val="008E78DD"/>
    <w:rsid w:val="008E79CF"/>
    <w:rsid w:val="008F0256"/>
    <w:rsid w:val="008F02B7"/>
    <w:rsid w:val="008F0499"/>
    <w:rsid w:val="008F0AC7"/>
    <w:rsid w:val="008F0B5F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2DDF"/>
    <w:rsid w:val="008F34A0"/>
    <w:rsid w:val="008F357B"/>
    <w:rsid w:val="008F397A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5B2"/>
    <w:rsid w:val="008F69A0"/>
    <w:rsid w:val="008F6D86"/>
    <w:rsid w:val="008F6E71"/>
    <w:rsid w:val="008F7103"/>
    <w:rsid w:val="008F7606"/>
    <w:rsid w:val="008F786C"/>
    <w:rsid w:val="008F788F"/>
    <w:rsid w:val="008F7BC8"/>
    <w:rsid w:val="008F7DEC"/>
    <w:rsid w:val="009003C1"/>
    <w:rsid w:val="0090046F"/>
    <w:rsid w:val="00900690"/>
    <w:rsid w:val="009008CB"/>
    <w:rsid w:val="00900BD2"/>
    <w:rsid w:val="00900E1D"/>
    <w:rsid w:val="00901AEC"/>
    <w:rsid w:val="00901E13"/>
    <w:rsid w:val="0090217B"/>
    <w:rsid w:val="00902384"/>
    <w:rsid w:val="00902883"/>
    <w:rsid w:val="00902999"/>
    <w:rsid w:val="009030BF"/>
    <w:rsid w:val="0090328A"/>
    <w:rsid w:val="00903B6E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073C5"/>
    <w:rsid w:val="009101C3"/>
    <w:rsid w:val="00910502"/>
    <w:rsid w:val="00910F06"/>
    <w:rsid w:val="00911951"/>
    <w:rsid w:val="00911EC0"/>
    <w:rsid w:val="009123E4"/>
    <w:rsid w:val="009126D8"/>
    <w:rsid w:val="00912A2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4463"/>
    <w:rsid w:val="00914825"/>
    <w:rsid w:val="00915637"/>
    <w:rsid w:val="009158E0"/>
    <w:rsid w:val="009159C8"/>
    <w:rsid w:val="00915D18"/>
    <w:rsid w:val="00915E42"/>
    <w:rsid w:val="00916178"/>
    <w:rsid w:val="00916192"/>
    <w:rsid w:val="00916276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6E4"/>
    <w:rsid w:val="0092092E"/>
    <w:rsid w:val="009215E4"/>
    <w:rsid w:val="00921D18"/>
    <w:rsid w:val="00921F44"/>
    <w:rsid w:val="0092236E"/>
    <w:rsid w:val="00922CDE"/>
    <w:rsid w:val="00923689"/>
    <w:rsid w:val="00923939"/>
    <w:rsid w:val="00924347"/>
    <w:rsid w:val="00924DB6"/>
    <w:rsid w:val="00924F81"/>
    <w:rsid w:val="009257E5"/>
    <w:rsid w:val="00925BAE"/>
    <w:rsid w:val="00925C16"/>
    <w:rsid w:val="00925FFA"/>
    <w:rsid w:val="00926118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91"/>
    <w:rsid w:val="009325B3"/>
    <w:rsid w:val="009325FA"/>
    <w:rsid w:val="00932C3B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706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0F97"/>
    <w:rsid w:val="009417EB"/>
    <w:rsid w:val="00941882"/>
    <w:rsid w:val="00941C5C"/>
    <w:rsid w:val="00941E7B"/>
    <w:rsid w:val="00941EFA"/>
    <w:rsid w:val="00941FAD"/>
    <w:rsid w:val="0094223C"/>
    <w:rsid w:val="00942C33"/>
    <w:rsid w:val="00942C71"/>
    <w:rsid w:val="00942F7D"/>
    <w:rsid w:val="009433DD"/>
    <w:rsid w:val="00943703"/>
    <w:rsid w:val="00943ED1"/>
    <w:rsid w:val="009446E8"/>
    <w:rsid w:val="009448ED"/>
    <w:rsid w:val="00944A9C"/>
    <w:rsid w:val="00944E4F"/>
    <w:rsid w:val="009451A5"/>
    <w:rsid w:val="009455B0"/>
    <w:rsid w:val="009461AD"/>
    <w:rsid w:val="00946952"/>
    <w:rsid w:val="00946963"/>
    <w:rsid w:val="00946A1E"/>
    <w:rsid w:val="00946DE8"/>
    <w:rsid w:val="00947C19"/>
    <w:rsid w:val="00947CC1"/>
    <w:rsid w:val="00947DA0"/>
    <w:rsid w:val="00947E92"/>
    <w:rsid w:val="009506A0"/>
    <w:rsid w:val="00950C02"/>
    <w:rsid w:val="00950F4C"/>
    <w:rsid w:val="00951080"/>
    <w:rsid w:val="0095117E"/>
    <w:rsid w:val="009511BA"/>
    <w:rsid w:val="00951620"/>
    <w:rsid w:val="00951DAE"/>
    <w:rsid w:val="009520E0"/>
    <w:rsid w:val="009525C3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287"/>
    <w:rsid w:val="00954608"/>
    <w:rsid w:val="00954763"/>
    <w:rsid w:val="00954A99"/>
    <w:rsid w:val="00954DA1"/>
    <w:rsid w:val="009553FD"/>
    <w:rsid w:val="00955492"/>
    <w:rsid w:val="00955A72"/>
    <w:rsid w:val="00955AE9"/>
    <w:rsid w:val="00955D44"/>
    <w:rsid w:val="009563C8"/>
    <w:rsid w:val="00956568"/>
    <w:rsid w:val="00956BBB"/>
    <w:rsid w:val="00956CB3"/>
    <w:rsid w:val="00956EF2"/>
    <w:rsid w:val="00956F4E"/>
    <w:rsid w:val="0095743C"/>
    <w:rsid w:val="009579AF"/>
    <w:rsid w:val="00957A64"/>
    <w:rsid w:val="00960340"/>
    <w:rsid w:val="009604BC"/>
    <w:rsid w:val="00960B9E"/>
    <w:rsid w:val="00961564"/>
    <w:rsid w:val="00961BC6"/>
    <w:rsid w:val="00961C8B"/>
    <w:rsid w:val="00962228"/>
    <w:rsid w:val="00962550"/>
    <w:rsid w:val="009626AA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510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C57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6CBA"/>
    <w:rsid w:val="00977566"/>
    <w:rsid w:val="0097758A"/>
    <w:rsid w:val="009775C8"/>
    <w:rsid w:val="00977B1E"/>
    <w:rsid w:val="00977CCC"/>
    <w:rsid w:val="00980390"/>
    <w:rsid w:val="00980543"/>
    <w:rsid w:val="00980C3B"/>
    <w:rsid w:val="0098165A"/>
    <w:rsid w:val="00982473"/>
    <w:rsid w:val="0098286C"/>
    <w:rsid w:val="00982A61"/>
    <w:rsid w:val="00983739"/>
    <w:rsid w:val="0098382C"/>
    <w:rsid w:val="00984003"/>
    <w:rsid w:val="009848D9"/>
    <w:rsid w:val="00984B9B"/>
    <w:rsid w:val="00984E1D"/>
    <w:rsid w:val="0098519A"/>
    <w:rsid w:val="00985435"/>
    <w:rsid w:val="00985655"/>
    <w:rsid w:val="00985B79"/>
    <w:rsid w:val="00985E03"/>
    <w:rsid w:val="0098643D"/>
    <w:rsid w:val="009864EE"/>
    <w:rsid w:val="00986610"/>
    <w:rsid w:val="00986765"/>
    <w:rsid w:val="0098684E"/>
    <w:rsid w:val="00986A1E"/>
    <w:rsid w:val="00986A8D"/>
    <w:rsid w:val="00986D1A"/>
    <w:rsid w:val="0098712E"/>
    <w:rsid w:val="0098742E"/>
    <w:rsid w:val="00990270"/>
    <w:rsid w:val="009905F9"/>
    <w:rsid w:val="009908E0"/>
    <w:rsid w:val="00990B3D"/>
    <w:rsid w:val="00991147"/>
    <w:rsid w:val="00991B2C"/>
    <w:rsid w:val="00991F19"/>
    <w:rsid w:val="0099214D"/>
    <w:rsid w:val="009921B2"/>
    <w:rsid w:val="0099290C"/>
    <w:rsid w:val="00992B33"/>
    <w:rsid w:val="00993088"/>
    <w:rsid w:val="009930DD"/>
    <w:rsid w:val="00993280"/>
    <w:rsid w:val="00993921"/>
    <w:rsid w:val="00993F2B"/>
    <w:rsid w:val="0099443A"/>
    <w:rsid w:val="00994643"/>
    <w:rsid w:val="00994899"/>
    <w:rsid w:val="00994956"/>
    <w:rsid w:val="00995EE4"/>
    <w:rsid w:val="00996062"/>
    <w:rsid w:val="0099739F"/>
    <w:rsid w:val="00997BB8"/>
    <w:rsid w:val="009A0059"/>
    <w:rsid w:val="009A06F3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D16"/>
    <w:rsid w:val="009A4E21"/>
    <w:rsid w:val="009A5D27"/>
    <w:rsid w:val="009A5DAC"/>
    <w:rsid w:val="009A622E"/>
    <w:rsid w:val="009A62B7"/>
    <w:rsid w:val="009A670F"/>
    <w:rsid w:val="009A67E9"/>
    <w:rsid w:val="009A6882"/>
    <w:rsid w:val="009A68E8"/>
    <w:rsid w:val="009A6A9B"/>
    <w:rsid w:val="009A6BAB"/>
    <w:rsid w:val="009A6C78"/>
    <w:rsid w:val="009A705C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1FA1"/>
    <w:rsid w:val="009B2691"/>
    <w:rsid w:val="009B2BDF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952"/>
    <w:rsid w:val="009B7D06"/>
    <w:rsid w:val="009B7E83"/>
    <w:rsid w:val="009C035B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6C5"/>
    <w:rsid w:val="009C2730"/>
    <w:rsid w:val="009C297F"/>
    <w:rsid w:val="009C2AF0"/>
    <w:rsid w:val="009C2B05"/>
    <w:rsid w:val="009C2EBE"/>
    <w:rsid w:val="009C2F25"/>
    <w:rsid w:val="009C2F4A"/>
    <w:rsid w:val="009C30C3"/>
    <w:rsid w:val="009C38A9"/>
    <w:rsid w:val="009C3F77"/>
    <w:rsid w:val="009C439C"/>
    <w:rsid w:val="009C4475"/>
    <w:rsid w:val="009C4CCF"/>
    <w:rsid w:val="009C4DFD"/>
    <w:rsid w:val="009C53D2"/>
    <w:rsid w:val="009C6075"/>
    <w:rsid w:val="009C613D"/>
    <w:rsid w:val="009C6F87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B25"/>
    <w:rsid w:val="009D2DDD"/>
    <w:rsid w:val="009D3081"/>
    <w:rsid w:val="009D333A"/>
    <w:rsid w:val="009D3475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983"/>
    <w:rsid w:val="009D5C04"/>
    <w:rsid w:val="009D6CD8"/>
    <w:rsid w:val="009D6EF7"/>
    <w:rsid w:val="009D733B"/>
    <w:rsid w:val="009D79A0"/>
    <w:rsid w:val="009D7AC5"/>
    <w:rsid w:val="009D7BB4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147"/>
    <w:rsid w:val="009E67CF"/>
    <w:rsid w:val="009E6BAB"/>
    <w:rsid w:val="009E6DCE"/>
    <w:rsid w:val="009E73C1"/>
    <w:rsid w:val="009E7830"/>
    <w:rsid w:val="009E78B5"/>
    <w:rsid w:val="009E7900"/>
    <w:rsid w:val="009E7C2F"/>
    <w:rsid w:val="009E7E68"/>
    <w:rsid w:val="009F01D2"/>
    <w:rsid w:val="009F05AF"/>
    <w:rsid w:val="009F0730"/>
    <w:rsid w:val="009F0778"/>
    <w:rsid w:val="009F0784"/>
    <w:rsid w:val="009F0A35"/>
    <w:rsid w:val="009F1940"/>
    <w:rsid w:val="009F1AFC"/>
    <w:rsid w:val="009F1BCC"/>
    <w:rsid w:val="009F1C3B"/>
    <w:rsid w:val="009F1D16"/>
    <w:rsid w:val="009F1FDF"/>
    <w:rsid w:val="009F233E"/>
    <w:rsid w:val="009F2360"/>
    <w:rsid w:val="009F36F2"/>
    <w:rsid w:val="009F39B8"/>
    <w:rsid w:val="009F3A20"/>
    <w:rsid w:val="009F3D51"/>
    <w:rsid w:val="009F4060"/>
    <w:rsid w:val="009F4358"/>
    <w:rsid w:val="009F457B"/>
    <w:rsid w:val="009F49D5"/>
    <w:rsid w:val="009F49EC"/>
    <w:rsid w:val="009F506C"/>
    <w:rsid w:val="009F5208"/>
    <w:rsid w:val="009F54CB"/>
    <w:rsid w:val="009F57CD"/>
    <w:rsid w:val="009F57F4"/>
    <w:rsid w:val="009F5B8D"/>
    <w:rsid w:val="009F5BD7"/>
    <w:rsid w:val="009F5C64"/>
    <w:rsid w:val="009F69D9"/>
    <w:rsid w:val="009F6CB5"/>
    <w:rsid w:val="009F72D4"/>
    <w:rsid w:val="009F75FB"/>
    <w:rsid w:val="009F7757"/>
    <w:rsid w:val="009F7BE4"/>
    <w:rsid w:val="009F7D19"/>
    <w:rsid w:val="00A00028"/>
    <w:rsid w:val="00A00440"/>
    <w:rsid w:val="00A006E5"/>
    <w:rsid w:val="00A006F5"/>
    <w:rsid w:val="00A00AE1"/>
    <w:rsid w:val="00A00DEB"/>
    <w:rsid w:val="00A01364"/>
    <w:rsid w:val="00A013BA"/>
    <w:rsid w:val="00A015CD"/>
    <w:rsid w:val="00A017A8"/>
    <w:rsid w:val="00A017B6"/>
    <w:rsid w:val="00A018E2"/>
    <w:rsid w:val="00A01E31"/>
    <w:rsid w:val="00A01EBC"/>
    <w:rsid w:val="00A024F8"/>
    <w:rsid w:val="00A025B7"/>
    <w:rsid w:val="00A0260D"/>
    <w:rsid w:val="00A02C6C"/>
    <w:rsid w:val="00A03075"/>
    <w:rsid w:val="00A033B9"/>
    <w:rsid w:val="00A03427"/>
    <w:rsid w:val="00A03429"/>
    <w:rsid w:val="00A0360D"/>
    <w:rsid w:val="00A0382A"/>
    <w:rsid w:val="00A03904"/>
    <w:rsid w:val="00A03BB6"/>
    <w:rsid w:val="00A042A8"/>
    <w:rsid w:val="00A042EC"/>
    <w:rsid w:val="00A0430F"/>
    <w:rsid w:val="00A0446F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3FA"/>
    <w:rsid w:val="00A0679E"/>
    <w:rsid w:val="00A06C51"/>
    <w:rsid w:val="00A06FDE"/>
    <w:rsid w:val="00A071E5"/>
    <w:rsid w:val="00A071EC"/>
    <w:rsid w:val="00A072EF"/>
    <w:rsid w:val="00A07BA1"/>
    <w:rsid w:val="00A07D3A"/>
    <w:rsid w:val="00A07F47"/>
    <w:rsid w:val="00A107B8"/>
    <w:rsid w:val="00A10A35"/>
    <w:rsid w:val="00A10E46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1C3"/>
    <w:rsid w:val="00A1356A"/>
    <w:rsid w:val="00A13959"/>
    <w:rsid w:val="00A13D04"/>
    <w:rsid w:val="00A13D14"/>
    <w:rsid w:val="00A13D72"/>
    <w:rsid w:val="00A13F12"/>
    <w:rsid w:val="00A14247"/>
    <w:rsid w:val="00A14257"/>
    <w:rsid w:val="00A14268"/>
    <w:rsid w:val="00A147CD"/>
    <w:rsid w:val="00A148A0"/>
    <w:rsid w:val="00A14BA8"/>
    <w:rsid w:val="00A14E89"/>
    <w:rsid w:val="00A14EC1"/>
    <w:rsid w:val="00A15180"/>
    <w:rsid w:val="00A15B5B"/>
    <w:rsid w:val="00A15BE6"/>
    <w:rsid w:val="00A15C5B"/>
    <w:rsid w:val="00A15D18"/>
    <w:rsid w:val="00A167AE"/>
    <w:rsid w:val="00A17A27"/>
    <w:rsid w:val="00A17F00"/>
    <w:rsid w:val="00A17F55"/>
    <w:rsid w:val="00A2027C"/>
    <w:rsid w:val="00A207FB"/>
    <w:rsid w:val="00A20AC3"/>
    <w:rsid w:val="00A210A6"/>
    <w:rsid w:val="00A2158C"/>
    <w:rsid w:val="00A219F4"/>
    <w:rsid w:val="00A21E3C"/>
    <w:rsid w:val="00A21E49"/>
    <w:rsid w:val="00A220D2"/>
    <w:rsid w:val="00A22120"/>
    <w:rsid w:val="00A229BD"/>
    <w:rsid w:val="00A22A70"/>
    <w:rsid w:val="00A235BA"/>
    <w:rsid w:val="00A2379C"/>
    <w:rsid w:val="00A2380B"/>
    <w:rsid w:val="00A239EB"/>
    <w:rsid w:val="00A23D51"/>
    <w:rsid w:val="00A23DC0"/>
    <w:rsid w:val="00A23F0A"/>
    <w:rsid w:val="00A24155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2D80"/>
    <w:rsid w:val="00A33128"/>
    <w:rsid w:val="00A33171"/>
    <w:rsid w:val="00A33E7B"/>
    <w:rsid w:val="00A33FDE"/>
    <w:rsid w:val="00A3408F"/>
    <w:rsid w:val="00A34ACA"/>
    <w:rsid w:val="00A34DF8"/>
    <w:rsid w:val="00A35316"/>
    <w:rsid w:val="00A355E1"/>
    <w:rsid w:val="00A358EA"/>
    <w:rsid w:val="00A35ADC"/>
    <w:rsid w:val="00A35B4F"/>
    <w:rsid w:val="00A35D02"/>
    <w:rsid w:val="00A35DB8"/>
    <w:rsid w:val="00A35FA1"/>
    <w:rsid w:val="00A360AD"/>
    <w:rsid w:val="00A36116"/>
    <w:rsid w:val="00A363EA"/>
    <w:rsid w:val="00A37183"/>
    <w:rsid w:val="00A3797C"/>
    <w:rsid w:val="00A4038A"/>
    <w:rsid w:val="00A404A6"/>
    <w:rsid w:val="00A4088E"/>
    <w:rsid w:val="00A40A5F"/>
    <w:rsid w:val="00A40AE2"/>
    <w:rsid w:val="00A410AD"/>
    <w:rsid w:val="00A41109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66E"/>
    <w:rsid w:val="00A43B1A"/>
    <w:rsid w:val="00A43BDC"/>
    <w:rsid w:val="00A43E1F"/>
    <w:rsid w:val="00A4456B"/>
    <w:rsid w:val="00A44571"/>
    <w:rsid w:val="00A445C2"/>
    <w:rsid w:val="00A44AC4"/>
    <w:rsid w:val="00A44E43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B96"/>
    <w:rsid w:val="00A50C50"/>
    <w:rsid w:val="00A5119A"/>
    <w:rsid w:val="00A518CB"/>
    <w:rsid w:val="00A51D03"/>
    <w:rsid w:val="00A51E00"/>
    <w:rsid w:val="00A5226B"/>
    <w:rsid w:val="00A525C0"/>
    <w:rsid w:val="00A526CD"/>
    <w:rsid w:val="00A52A9B"/>
    <w:rsid w:val="00A52AD8"/>
    <w:rsid w:val="00A52B7E"/>
    <w:rsid w:val="00A52D99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3FFF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0D4"/>
    <w:rsid w:val="00A661D5"/>
    <w:rsid w:val="00A6664A"/>
    <w:rsid w:val="00A667C4"/>
    <w:rsid w:val="00A668F3"/>
    <w:rsid w:val="00A66BE6"/>
    <w:rsid w:val="00A66E43"/>
    <w:rsid w:val="00A673A1"/>
    <w:rsid w:val="00A674B3"/>
    <w:rsid w:val="00A67709"/>
    <w:rsid w:val="00A6795C"/>
    <w:rsid w:val="00A67D54"/>
    <w:rsid w:val="00A7068F"/>
    <w:rsid w:val="00A70B4E"/>
    <w:rsid w:val="00A713F8"/>
    <w:rsid w:val="00A7183C"/>
    <w:rsid w:val="00A71A43"/>
    <w:rsid w:val="00A7251B"/>
    <w:rsid w:val="00A72A87"/>
    <w:rsid w:val="00A72BB9"/>
    <w:rsid w:val="00A7301A"/>
    <w:rsid w:val="00A73217"/>
    <w:rsid w:val="00A73227"/>
    <w:rsid w:val="00A7325F"/>
    <w:rsid w:val="00A73507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AB2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778C5"/>
    <w:rsid w:val="00A77B72"/>
    <w:rsid w:val="00A80AD0"/>
    <w:rsid w:val="00A80E22"/>
    <w:rsid w:val="00A81079"/>
    <w:rsid w:val="00A8125C"/>
    <w:rsid w:val="00A81766"/>
    <w:rsid w:val="00A81F0E"/>
    <w:rsid w:val="00A820A5"/>
    <w:rsid w:val="00A82C9F"/>
    <w:rsid w:val="00A82EBF"/>
    <w:rsid w:val="00A83C16"/>
    <w:rsid w:val="00A83C59"/>
    <w:rsid w:val="00A855E7"/>
    <w:rsid w:val="00A85BA7"/>
    <w:rsid w:val="00A85E35"/>
    <w:rsid w:val="00A8694E"/>
    <w:rsid w:val="00A87033"/>
    <w:rsid w:val="00A90099"/>
    <w:rsid w:val="00A90C42"/>
    <w:rsid w:val="00A90DB8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867"/>
    <w:rsid w:val="00A94A55"/>
    <w:rsid w:val="00A94A62"/>
    <w:rsid w:val="00A94D00"/>
    <w:rsid w:val="00A95C7F"/>
    <w:rsid w:val="00A95F42"/>
    <w:rsid w:val="00A9602F"/>
    <w:rsid w:val="00A96095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368"/>
    <w:rsid w:val="00AA1603"/>
    <w:rsid w:val="00AA1961"/>
    <w:rsid w:val="00AA2199"/>
    <w:rsid w:val="00AA22C9"/>
    <w:rsid w:val="00AA349E"/>
    <w:rsid w:val="00AA3838"/>
    <w:rsid w:val="00AA3E82"/>
    <w:rsid w:val="00AA3F25"/>
    <w:rsid w:val="00AA463C"/>
    <w:rsid w:val="00AA463E"/>
    <w:rsid w:val="00AA49E1"/>
    <w:rsid w:val="00AA4CEC"/>
    <w:rsid w:val="00AA4E13"/>
    <w:rsid w:val="00AA520B"/>
    <w:rsid w:val="00AA554B"/>
    <w:rsid w:val="00AA55B7"/>
    <w:rsid w:val="00AA5825"/>
    <w:rsid w:val="00AA62DE"/>
    <w:rsid w:val="00AA6BF4"/>
    <w:rsid w:val="00AA6C2D"/>
    <w:rsid w:val="00AA6D92"/>
    <w:rsid w:val="00AA6E50"/>
    <w:rsid w:val="00AA7250"/>
    <w:rsid w:val="00AA730B"/>
    <w:rsid w:val="00AA73E7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339"/>
    <w:rsid w:val="00AB2B21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4B1"/>
    <w:rsid w:val="00AB57C6"/>
    <w:rsid w:val="00AB589C"/>
    <w:rsid w:val="00AB5D16"/>
    <w:rsid w:val="00AB5F0D"/>
    <w:rsid w:val="00AB63FC"/>
    <w:rsid w:val="00AB64F5"/>
    <w:rsid w:val="00AB6584"/>
    <w:rsid w:val="00AB659F"/>
    <w:rsid w:val="00AB6624"/>
    <w:rsid w:val="00AB6A53"/>
    <w:rsid w:val="00AB6D00"/>
    <w:rsid w:val="00AB6EA7"/>
    <w:rsid w:val="00AB6F40"/>
    <w:rsid w:val="00AB6FC4"/>
    <w:rsid w:val="00AB765C"/>
    <w:rsid w:val="00AB7888"/>
    <w:rsid w:val="00AB7898"/>
    <w:rsid w:val="00AB7AC5"/>
    <w:rsid w:val="00AB7B3C"/>
    <w:rsid w:val="00AB7E96"/>
    <w:rsid w:val="00AB7F6C"/>
    <w:rsid w:val="00AC049C"/>
    <w:rsid w:val="00AC0737"/>
    <w:rsid w:val="00AC0763"/>
    <w:rsid w:val="00AC0991"/>
    <w:rsid w:val="00AC0CB0"/>
    <w:rsid w:val="00AC0D67"/>
    <w:rsid w:val="00AC13B6"/>
    <w:rsid w:val="00AC170C"/>
    <w:rsid w:val="00AC19B6"/>
    <w:rsid w:val="00AC1A4E"/>
    <w:rsid w:val="00AC2BA9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500"/>
    <w:rsid w:val="00AC4AF5"/>
    <w:rsid w:val="00AC4C7C"/>
    <w:rsid w:val="00AC517A"/>
    <w:rsid w:val="00AC544A"/>
    <w:rsid w:val="00AC55A5"/>
    <w:rsid w:val="00AC5A5A"/>
    <w:rsid w:val="00AC5D8C"/>
    <w:rsid w:val="00AC6862"/>
    <w:rsid w:val="00AC697C"/>
    <w:rsid w:val="00AC6A42"/>
    <w:rsid w:val="00AC6A74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9AB"/>
    <w:rsid w:val="00AD2E43"/>
    <w:rsid w:val="00AD308A"/>
    <w:rsid w:val="00AD3112"/>
    <w:rsid w:val="00AD36B7"/>
    <w:rsid w:val="00AD40B6"/>
    <w:rsid w:val="00AD431A"/>
    <w:rsid w:val="00AD440B"/>
    <w:rsid w:val="00AD4437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950"/>
    <w:rsid w:val="00AD7A48"/>
    <w:rsid w:val="00AD7C47"/>
    <w:rsid w:val="00AD7F06"/>
    <w:rsid w:val="00AE07CF"/>
    <w:rsid w:val="00AE0AC0"/>
    <w:rsid w:val="00AE1186"/>
    <w:rsid w:val="00AE16C6"/>
    <w:rsid w:val="00AE173D"/>
    <w:rsid w:val="00AE19A2"/>
    <w:rsid w:val="00AE1ED6"/>
    <w:rsid w:val="00AE2145"/>
    <w:rsid w:val="00AE2153"/>
    <w:rsid w:val="00AE2639"/>
    <w:rsid w:val="00AE2791"/>
    <w:rsid w:val="00AE2AC5"/>
    <w:rsid w:val="00AE3CF8"/>
    <w:rsid w:val="00AE3DBE"/>
    <w:rsid w:val="00AE4068"/>
    <w:rsid w:val="00AE406A"/>
    <w:rsid w:val="00AE44FE"/>
    <w:rsid w:val="00AE48E3"/>
    <w:rsid w:val="00AE49C0"/>
    <w:rsid w:val="00AE4D81"/>
    <w:rsid w:val="00AE4DD7"/>
    <w:rsid w:val="00AE4E63"/>
    <w:rsid w:val="00AE553E"/>
    <w:rsid w:val="00AE5554"/>
    <w:rsid w:val="00AE588F"/>
    <w:rsid w:val="00AE5A7A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60D"/>
    <w:rsid w:val="00AF1793"/>
    <w:rsid w:val="00AF1901"/>
    <w:rsid w:val="00AF1E98"/>
    <w:rsid w:val="00AF1F75"/>
    <w:rsid w:val="00AF238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1AC6"/>
    <w:rsid w:val="00B01D11"/>
    <w:rsid w:val="00B026BF"/>
    <w:rsid w:val="00B02780"/>
    <w:rsid w:val="00B02B76"/>
    <w:rsid w:val="00B031C0"/>
    <w:rsid w:val="00B03332"/>
    <w:rsid w:val="00B036A0"/>
    <w:rsid w:val="00B036F5"/>
    <w:rsid w:val="00B03B7E"/>
    <w:rsid w:val="00B03BC0"/>
    <w:rsid w:val="00B03C84"/>
    <w:rsid w:val="00B0437E"/>
    <w:rsid w:val="00B04B83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5B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B2"/>
    <w:rsid w:val="00B126E8"/>
    <w:rsid w:val="00B1348C"/>
    <w:rsid w:val="00B13954"/>
    <w:rsid w:val="00B144E7"/>
    <w:rsid w:val="00B147D4"/>
    <w:rsid w:val="00B14E5D"/>
    <w:rsid w:val="00B1528B"/>
    <w:rsid w:val="00B1561C"/>
    <w:rsid w:val="00B15624"/>
    <w:rsid w:val="00B16733"/>
    <w:rsid w:val="00B16A94"/>
    <w:rsid w:val="00B16B5F"/>
    <w:rsid w:val="00B17189"/>
    <w:rsid w:val="00B1720E"/>
    <w:rsid w:val="00B17408"/>
    <w:rsid w:val="00B175AF"/>
    <w:rsid w:val="00B17AD5"/>
    <w:rsid w:val="00B17B90"/>
    <w:rsid w:val="00B17CF8"/>
    <w:rsid w:val="00B20455"/>
    <w:rsid w:val="00B20559"/>
    <w:rsid w:val="00B2070F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8C8"/>
    <w:rsid w:val="00B22C6B"/>
    <w:rsid w:val="00B231DC"/>
    <w:rsid w:val="00B232DC"/>
    <w:rsid w:val="00B2358C"/>
    <w:rsid w:val="00B2385D"/>
    <w:rsid w:val="00B23AA6"/>
    <w:rsid w:val="00B23F3B"/>
    <w:rsid w:val="00B2418B"/>
    <w:rsid w:val="00B242DA"/>
    <w:rsid w:val="00B247D1"/>
    <w:rsid w:val="00B248D9"/>
    <w:rsid w:val="00B24B49"/>
    <w:rsid w:val="00B24F31"/>
    <w:rsid w:val="00B2537D"/>
    <w:rsid w:val="00B2589D"/>
    <w:rsid w:val="00B26035"/>
    <w:rsid w:val="00B263EC"/>
    <w:rsid w:val="00B26DD5"/>
    <w:rsid w:val="00B27007"/>
    <w:rsid w:val="00B274DD"/>
    <w:rsid w:val="00B2773C"/>
    <w:rsid w:val="00B27AFA"/>
    <w:rsid w:val="00B27ED2"/>
    <w:rsid w:val="00B30642"/>
    <w:rsid w:val="00B306D3"/>
    <w:rsid w:val="00B309B2"/>
    <w:rsid w:val="00B30A29"/>
    <w:rsid w:val="00B30BD2"/>
    <w:rsid w:val="00B30D81"/>
    <w:rsid w:val="00B31046"/>
    <w:rsid w:val="00B3131C"/>
    <w:rsid w:val="00B31699"/>
    <w:rsid w:val="00B32429"/>
    <w:rsid w:val="00B32482"/>
    <w:rsid w:val="00B3258D"/>
    <w:rsid w:val="00B33616"/>
    <w:rsid w:val="00B33B95"/>
    <w:rsid w:val="00B3458F"/>
    <w:rsid w:val="00B348DE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6ADF"/>
    <w:rsid w:val="00B36B9C"/>
    <w:rsid w:val="00B36E90"/>
    <w:rsid w:val="00B372BD"/>
    <w:rsid w:val="00B37569"/>
    <w:rsid w:val="00B3774C"/>
    <w:rsid w:val="00B37C67"/>
    <w:rsid w:val="00B40426"/>
    <w:rsid w:val="00B407AB"/>
    <w:rsid w:val="00B40B6B"/>
    <w:rsid w:val="00B40D45"/>
    <w:rsid w:val="00B40EA7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678"/>
    <w:rsid w:val="00B4381A"/>
    <w:rsid w:val="00B43AE1"/>
    <w:rsid w:val="00B43DD5"/>
    <w:rsid w:val="00B43DE4"/>
    <w:rsid w:val="00B43E6A"/>
    <w:rsid w:val="00B442E9"/>
    <w:rsid w:val="00B445D4"/>
    <w:rsid w:val="00B44BD6"/>
    <w:rsid w:val="00B45085"/>
    <w:rsid w:val="00B45C95"/>
    <w:rsid w:val="00B45E05"/>
    <w:rsid w:val="00B4640E"/>
    <w:rsid w:val="00B46731"/>
    <w:rsid w:val="00B46804"/>
    <w:rsid w:val="00B46EC1"/>
    <w:rsid w:val="00B4717A"/>
    <w:rsid w:val="00B47284"/>
    <w:rsid w:val="00B474ED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C70"/>
    <w:rsid w:val="00B51E8C"/>
    <w:rsid w:val="00B525E4"/>
    <w:rsid w:val="00B52964"/>
    <w:rsid w:val="00B529A4"/>
    <w:rsid w:val="00B52C44"/>
    <w:rsid w:val="00B52F69"/>
    <w:rsid w:val="00B531AF"/>
    <w:rsid w:val="00B53257"/>
    <w:rsid w:val="00B532DD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67A7"/>
    <w:rsid w:val="00B56E3D"/>
    <w:rsid w:val="00B57190"/>
    <w:rsid w:val="00B57F67"/>
    <w:rsid w:val="00B605C7"/>
    <w:rsid w:val="00B6063D"/>
    <w:rsid w:val="00B60F8F"/>
    <w:rsid w:val="00B61305"/>
    <w:rsid w:val="00B61921"/>
    <w:rsid w:val="00B61CDC"/>
    <w:rsid w:val="00B620EC"/>
    <w:rsid w:val="00B623F7"/>
    <w:rsid w:val="00B62794"/>
    <w:rsid w:val="00B62A37"/>
    <w:rsid w:val="00B63056"/>
    <w:rsid w:val="00B6318A"/>
    <w:rsid w:val="00B63286"/>
    <w:rsid w:val="00B63B61"/>
    <w:rsid w:val="00B63ED7"/>
    <w:rsid w:val="00B64104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59"/>
    <w:rsid w:val="00B65BA6"/>
    <w:rsid w:val="00B66001"/>
    <w:rsid w:val="00B67429"/>
    <w:rsid w:val="00B67455"/>
    <w:rsid w:val="00B67836"/>
    <w:rsid w:val="00B67B2F"/>
    <w:rsid w:val="00B67D84"/>
    <w:rsid w:val="00B702B8"/>
    <w:rsid w:val="00B70576"/>
    <w:rsid w:val="00B70A9E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A97"/>
    <w:rsid w:val="00B72BDF"/>
    <w:rsid w:val="00B72DF9"/>
    <w:rsid w:val="00B73813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04D"/>
    <w:rsid w:val="00B7720E"/>
    <w:rsid w:val="00B77907"/>
    <w:rsid w:val="00B77E2A"/>
    <w:rsid w:val="00B801A0"/>
    <w:rsid w:val="00B80307"/>
    <w:rsid w:val="00B80375"/>
    <w:rsid w:val="00B80472"/>
    <w:rsid w:val="00B809F9"/>
    <w:rsid w:val="00B80ACB"/>
    <w:rsid w:val="00B8141B"/>
    <w:rsid w:val="00B81608"/>
    <w:rsid w:val="00B820BE"/>
    <w:rsid w:val="00B8211B"/>
    <w:rsid w:val="00B82191"/>
    <w:rsid w:val="00B82494"/>
    <w:rsid w:val="00B82EDB"/>
    <w:rsid w:val="00B8300F"/>
    <w:rsid w:val="00B83095"/>
    <w:rsid w:val="00B83308"/>
    <w:rsid w:val="00B839E7"/>
    <w:rsid w:val="00B84FB0"/>
    <w:rsid w:val="00B8512D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053"/>
    <w:rsid w:val="00B91244"/>
    <w:rsid w:val="00B914F0"/>
    <w:rsid w:val="00B9175F"/>
    <w:rsid w:val="00B91ED1"/>
    <w:rsid w:val="00B92189"/>
    <w:rsid w:val="00B92655"/>
    <w:rsid w:val="00B926F7"/>
    <w:rsid w:val="00B92846"/>
    <w:rsid w:val="00B928A0"/>
    <w:rsid w:val="00B92BE5"/>
    <w:rsid w:val="00B92E6B"/>
    <w:rsid w:val="00B931C2"/>
    <w:rsid w:val="00B93867"/>
    <w:rsid w:val="00B93A88"/>
    <w:rsid w:val="00B93D96"/>
    <w:rsid w:val="00B94168"/>
    <w:rsid w:val="00B94350"/>
    <w:rsid w:val="00B94411"/>
    <w:rsid w:val="00B94921"/>
    <w:rsid w:val="00B94A42"/>
    <w:rsid w:val="00B94D75"/>
    <w:rsid w:val="00B94D8B"/>
    <w:rsid w:val="00B9514D"/>
    <w:rsid w:val="00B951C7"/>
    <w:rsid w:val="00B95539"/>
    <w:rsid w:val="00B958AC"/>
    <w:rsid w:val="00B95BD9"/>
    <w:rsid w:val="00B95E34"/>
    <w:rsid w:val="00B95F93"/>
    <w:rsid w:val="00B96315"/>
    <w:rsid w:val="00B966FD"/>
    <w:rsid w:val="00B96705"/>
    <w:rsid w:val="00B97A0F"/>
    <w:rsid w:val="00B97BE1"/>
    <w:rsid w:val="00B97F01"/>
    <w:rsid w:val="00BA00BC"/>
    <w:rsid w:val="00BA072C"/>
    <w:rsid w:val="00BA0AFD"/>
    <w:rsid w:val="00BA0EA6"/>
    <w:rsid w:val="00BA0EC2"/>
    <w:rsid w:val="00BA1841"/>
    <w:rsid w:val="00BA1D7B"/>
    <w:rsid w:val="00BA1F4C"/>
    <w:rsid w:val="00BA2190"/>
    <w:rsid w:val="00BA23FE"/>
    <w:rsid w:val="00BA2479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7D0"/>
    <w:rsid w:val="00BA4837"/>
    <w:rsid w:val="00BA4FFD"/>
    <w:rsid w:val="00BA518E"/>
    <w:rsid w:val="00BA521E"/>
    <w:rsid w:val="00BA5AD3"/>
    <w:rsid w:val="00BA5ADB"/>
    <w:rsid w:val="00BA5D5B"/>
    <w:rsid w:val="00BA6374"/>
    <w:rsid w:val="00BA686B"/>
    <w:rsid w:val="00BA6BBB"/>
    <w:rsid w:val="00BA6BE1"/>
    <w:rsid w:val="00BA707F"/>
    <w:rsid w:val="00BA7993"/>
    <w:rsid w:val="00BA7C02"/>
    <w:rsid w:val="00BA7D6C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47AD"/>
    <w:rsid w:val="00BB57BB"/>
    <w:rsid w:val="00BB6169"/>
    <w:rsid w:val="00BB6250"/>
    <w:rsid w:val="00BB676A"/>
    <w:rsid w:val="00BB6910"/>
    <w:rsid w:val="00BB6A83"/>
    <w:rsid w:val="00BB700D"/>
    <w:rsid w:val="00BB7142"/>
    <w:rsid w:val="00BB729D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9C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6CF3"/>
    <w:rsid w:val="00BC6DAF"/>
    <w:rsid w:val="00BC754D"/>
    <w:rsid w:val="00BC775B"/>
    <w:rsid w:val="00BC7B15"/>
    <w:rsid w:val="00BD0086"/>
    <w:rsid w:val="00BD040F"/>
    <w:rsid w:val="00BD0FE2"/>
    <w:rsid w:val="00BD1394"/>
    <w:rsid w:val="00BD1A47"/>
    <w:rsid w:val="00BD1D00"/>
    <w:rsid w:val="00BD2A13"/>
    <w:rsid w:val="00BD2B68"/>
    <w:rsid w:val="00BD3833"/>
    <w:rsid w:val="00BD4373"/>
    <w:rsid w:val="00BD459D"/>
    <w:rsid w:val="00BD4B19"/>
    <w:rsid w:val="00BD5020"/>
    <w:rsid w:val="00BD549A"/>
    <w:rsid w:val="00BD54CF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373F"/>
    <w:rsid w:val="00BE4267"/>
    <w:rsid w:val="00BE4D8D"/>
    <w:rsid w:val="00BE4F01"/>
    <w:rsid w:val="00BE51A1"/>
    <w:rsid w:val="00BE5735"/>
    <w:rsid w:val="00BE584F"/>
    <w:rsid w:val="00BE5A9C"/>
    <w:rsid w:val="00BE6340"/>
    <w:rsid w:val="00BE6347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76D"/>
    <w:rsid w:val="00BF1C3C"/>
    <w:rsid w:val="00BF1CC8"/>
    <w:rsid w:val="00BF20E4"/>
    <w:rsid w:val="00BF225F"/>
    <w:rsid w:val="00BF24FB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B8C"/>
    <w:rsid w:val="00BF4DAB"/>
    <w:rsid w:val="00BF4FCF"/>
    <w:rsid w:val="00BF5026"/>
    <w:rsid w:val="00BF5116"/>
    <w:rsid w:val="00BF5210"/>
    <w:rsid w:val="00BF527E"/>
    <w:rsid w:val="00BF52D5"/>
    <w:rsid w:val="00BF5E0E"/>
    <w:rsid w:val="00BF68B9"/>
    <w:rsid w:val="00BF6E4F"/>
    <w:rsid w:val="00BF7BB1"/>
    <w:rsid w:val="00C00561"/>
    <w:rsid w:val="00C00BB0"/>
    <w:rsid w:val="00C00DC9"/>
    <w:rsid w:val="00C0113D"/>
    <w:rsid w:val="00C0142E"/>
    <w:rsid w:val="00C01595"/>
    <w:rsid w:val="00C01B09"/>
    <w:rsid w:val="00C01D8A"/>
    <w:rsid w:val="00C01F91"/>
    <w:rsid w:val="00C0206C"/>
    <w:rsid w:val="00C020A1"/>
    <w:rsid w:val="00C0241B"/>
    <w:rsid w:val="00C02575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5ABA"/>
    <w:rsid w:val="00C06734"/>
    <w:rsid w:val="00C06907"/>
    <w:rsid w:val="00C06937"/>
    <w:rsid w:val="00C06C26"/>
    <w:rsid w:val="00C06C89"/>
    <w:rsid w:val="00C06F0C"/>
    <w:rsid w:val="00C06F86"/>
    <w:rsid w:val="00C0705D"/>
    <w:rsid w:val="00C0726E"/>
    <w:rsid w:val="00C07513"/>
    <w:rsid w:val="00C076C1"/>
    <w:rsid w:val="00C07AAD"/>
    <w:rsid w:val="00C07EE2"/>
    <w:rsid w:val="00C07FE6"/>
    <w:rsid w:val="00C102D3"/>
    <w:rsid w:val="00C10477"/>
    <w:rsid w:val="00C104A1"/>
    <w:rsid w:val="00C106F0"/>
    <w:rsid w:val="00C10957"/>
    <w:rsid w:val="00C10BB1"/>
    <w:rsid w:val="00C10FA6"/>
    <w:rsid w:val="00C110DF"/>
    <w:rsid w:val="00C11727"/>
    <w:rsid w:val="00C121EB"/>
    <w:rsid w:val="00C12792"/>
    <w:rsid w:val="00C12C26"/>
    <w:rsid w:val="00C1328A"/>
    <w:rsid w:val="00C133F9"/>
    <w:rsid w:val="00C13A8A"/>
    <w:rsid w:val="00C13E12"/>
    <w:rsid w:val="00C13EA2"/>
    <w:rsid w:val="00C143E3"/>
    <w:rsid w:val="00C148B9"/>
    <w:rsid w:val="00C14A09"/>
    <w:rsid w:val="00C14E50"/>
    <w:rsid w:val="00C15234"/>
    <w:rsid w:val="00C1591A"/>
    <w:rsid w:val="00C1596F"/>
    <w:rsid w:val="00C15A33"/>
    <w:rsid w:val="00C15B19"/>
    <w:rsid w:val="00C15BC8"/>
    <w:rsid w:val="00C15C99"/>
    <w:rsid w:val="00C16203"/>
    <w:rsid w:val="00C16651"/>
    <w:rsid w:val="00C1668D"/>
    <w:rsid w:val="00C16690"/>
    <w:rsid w:val="00C173A5"/>
    <w:rsid w:val="00C1746B"/>
    <w:rsid w:val="00C1789B"/>
    <w:rsid w:val="00C17A7C"/>
    <w:rsid w:val="00C17EAC"/>
    <w:rsid w:val="00C20083"/>
    <w:rsid w:val="00C2033E"/>
    <w:rsid w:val="00C2077A"/>
    <w:rsid w:val="00C20D30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897"/>
    <w:rsid w:val="00C23AB2"/>
    <w:rsid w:val="00C23B8D"/>
    <w:rsid w:val="00C23CDD"/>
    <w:rsid w:val="00C23EAD"/>
    <w:rsid w:val="00C2420C"/>
    <w:rsid w:val="00C2442D"/>
    <w:rsid w:val="00C24B63"/>
    <w:rsid w:val="00C24CA6"/>
    <w:rsid w:val="00C25F4F"/>
    <w:rsid w:val="00C26182"/>
    <w:rsid w:val="00C26388"/>
    <w:rsid w:val="00C2662F"/>
    <w:rsid w:val="00C268D0"/>
    <w:rsid w:val="00C27144"/>
    <w:rsid w:val="00C272B0"/>
    <w:rsid w:val="00C278A8"/>
    <w:rsid w:val="00C27A77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3BE"/>
    <w:rsid w:val="00C34981"/>
    <w:rsid w:val="00C34D5F"/>
    <w:rsid w:val="00C34EAA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10B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690"/>
    <w:rsid w:val="00C4082B"/>
    <w:rsid w:val="00C40888"/>
    <w:rsid w:val="00C40C5A"/>
    <w:rsid w:val="00C40EF3"/>
    <w:rsid w:val="00C4181A"/>
    <w:rsid w:val="00C42464"/>
    <w:rsid w:val="00C42968"/>
    <w:rsid w:val="00C43DE7"/>
    <w:rsid w:val="00C444DD"/>
    <w:rsid w:val="00C44B80"/>
    <w:rsid w:val="00C44FE2"/>
    <w:rsid w:val="00C45355"/>
    <w:rsid w:val="00C4609B"/>
    <w:rsid w:val="00C4622B"/>
    <w:rsid w:val="00C46393"/>
    <w:rsid w:val="00C46456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517"/>
    <w:rsid w:val="00C4772B"/>
    <w:rsid w:val="00C47844"/>
    <w:rsid w:val="00C47AFA"/>
    <w:rsid w:val="00C47BB3"/>
    <w:rsid w:val="00C504FC"/>
    <w:rsid w:val="00C50B37"/>
    <w:rsid w:val="00C50BE6"/>
    <w:rsid w:val="00C51622"/>
    <w:rsid w:val="00C526A0"/>
    <w:rsid w:val="00C5276A"/>
    <w:rsid w:val="00C52818"/>
    <w:rsid w:val="00C52947"/>
    <w:rsid w:val="00C52AA8"/>
    <w:rsid w:val="00C53265"/>
    <w:rsid w:val="00C535E6"/>
    <w:rsid w:val="00C53A71"/>
    <w:rsid w:val="00C54138"/>
    <w:rsid w:val="00C54294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819"/>
    <w:rsid w:val="00C56C12"/>
    <w:rsid w:val="00C56DD0"/>
    <w:rsid w:val="00C5770D"/>
    <w:rsid w:val="00C57B4A"/>
    <w:rsid w:val="00C605B9"/>
    <w:rsid w:val="00C60BD6"/>
    <w:rsid w:val="00C610C7"/>
    <w:rsid w:val="00C61202"/>
    <w:rsid w:val="00C61271"/>
    <w:rsid w:val="00C61863"/>
    <w:rsid w:val="00C6209C"/>
    <w:rsid w:val="00C620D7"/>
    <w:rsid w:val="00C620FD"/>
    <w:rsid w:val="00C628E7"/>
    <w:rsid w:val="00C62A7C"/>
    <w:rsid w:val="00C62E44"/>
    <w:rsid w:val="00C63214"/>
    <w:rsid w:val="00C63393"/>
    <w:rsid w:val="00C636FB"/>
    <w:rsid w:val="00C63C83"/>
    <w:rsid w:val="00C63EB9"/>
    <w:rsid w:val="00C63F71"/>
    <w:rsid w:val="00C642A3"/>
    <w:rsid w:val="00C6467A"/>
    <w:rsid w:val="00C648D2"/>
    <w:rsid w:val="00C64EF2"/>
    <w:rsid w:val="00C65453"/>
    <w:rsid w:val="00C65704"/>
    <w:rsid w:val="00C657FB"/>
    <w:rsid w:val="00C65EEA"/>
    <w:rsid w:val="00C660C5"/>
    <w:rsid w:val="00C661C2"/>
    <w:rsid w:val="00C663AC"/>
    <w:rsid w:val="00C66892"/>
    <w:rsid w:val="00C66963"/>
    <w:rsid w:val="00C67154"/>
    <w:rsid w:val="00C6730F"/>
    <w:rsid w:val="00C6733B"/>
    <w:rsid w:val="00C6757B"/>
    <w:rsid w:val="00C676BE"/>
    <w:rsid w:val="00C6795D"/>
    <w:rsid w:val="00C67B12"/>
    <w:rsid w:val="00C67DD9"/>
    <w:rsid w:val="00C67DF2"/>
    <w:rsid w:val="00C70D59"/>
    <w:rsid w:val="00C71EE6"/>
    <w:rsid w:val="00C72452"/>
    <w:rsid w:val="00C724D9"/>
    <w:rsid w:val="00C72A0D"/>
    <w:rsid w:val="00C72CDC"/>
    <w:rsid w:val="00C72FAA"/>
    <w:rsid w:val="00C73115"/>
    <w:rsid w:val="00C73131"/>
    <w:rsid w:val="00C736D8"/>
    <w:rsid w:val="00C7383E"/>
    <w:rsid w:val="00C7441A"/>
    <w:rsid w:val="00C744D6"/>
    <w:rsid w:val="00C750D9"/>
    <w:rsid w:val="00C75248"/>
    <w:rsid w:val="00C752CC"/>
    <w:rsid w:val="00C75327"/>
    <w:rsid w:val="00C75352"/>
    <w:rsid w:val="00C75999"/>
    <w:rsid w:val="00C75A4D"/>
    <w:rsid w:val="00C75C5A"/>
    <w:rsid w:val="00C75FD6"/>
    <w:rsid w:val="00C7673B"/>
    <w:rsid w:val="00C77013"/>
    <w:rsid w:val="00C77105"/>
    <w:rsid w:val="00C7756A"/>
    <w:rsid w:val="00C7768E"/>
    <w:rsid w:val="00C77775"/>
    <w:rsid w:val="00C77945"/>
    <w:rsid w:val="00C77A58"/>
    <w:rsid w:val="00C805A3"/>
    <w:rsid w:val="00C80749"/>
    <w:rsid w:val="00C811B5"/>
    <w:rsid w:val="00C8129B"/>
    <w:rsid w:val="00C8143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917"/>
    <w:rsid w:val="00C84EFF"/>
    <w:rsid w:val="00C857F4"/>
    <w:rsid w:val="00C86081"/>
    <w:rsid w:val="00C86087"/>
    <w:rsid w:val="00C86220"/>
    <w:rsid w:val="00C86AED"/>
    <w:rsid w:val="00C86FBD"/>
    <w:rsid w:val="00C8716F"/>
    <w:rsid w:val="00C87799"/>
    <w:rsid w:val="00C87B7C"/>
    <w:rsid w:val="00C87D7E"/>
    <w:rsid w:val="00C907B7"/>
    <w:rsid w:val="00C9085D"/>
    <w:rsid w:val="00C9087D"/>
    <w:rsid w:val="00C9091D"/>
    <w:rsid w:val="00C90E5E"/>
    <w:rsid w:val="00C9142F"/>
    <w:rsid w:val="00C92C6B"/>
    <w:rsid w:val="00C92F11"/>
    <w:rsid w:val="00C92FAA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5AB9"/>
    <w:rsid w:val="00C96B97"/>
    <w:rsid w:val="00C97806"/>
    <w:rsid w:val="00C97865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1B9"/>
    <w:rsid w:val="00CA1284"/>
    <w:rsid w:val="00CA1732"/>
    <w:rsid w:val="00CA174C"/>
    <w:rsid w:val="00CA1A1C"/>
    <w:rsid w:val="00CA1D26"/>
    <w:rsid w:val="00CA1F18"/>
    <w:rsid w:val="00CA1FDD"/>
    <w:rsid w:val="00CA230C"/>
    <w:rsid w:val="00CA23AB"/>
    <w:rsid w:val="00CA2525"/>
    <w:rsid w:val="00CA2A6E"/>
    <w:rsid w:val="00CA2DD6"/>
    <w:rsid w:val="00CA3281"/>
    <w:rsid w:val="00CA3AFE"/>
    <w:rsid w:val="00CA4031"/>
    <w:rsid w:val="00CA43F4"/>
    <w:rsid w:val="00CA4454"/>
    <w:rsid w:val="00CA44FB"/>
    <w:rsid w:val="00CA4747"/>
    <w:rsid w:val="00CA48A2"/>
    <w:rsid w:val="00CA4DBE"/>
    <w:rsid w:val="00CA4E96"/>
    <w:rsid w:val="00CA509E"/>
    <w:rsid w:val="00CA50DC"/>
    <w:rsid w:val="00CA5AB9"/>
    <w:rsid w:val="00CA6024"/>
    <w:rsid w:val="00CA6517"/>
    <w:rsid w:val="00CA6D0A"/>
    <w:rsid w:val="00CA71F0"/>
    <w:rsid w:val="00CA7505"/>
    <w:rsid w:val="00CA7725"/>
    <w:rsid w:val="00CA7DF5"/>
    <w:rsid w:val="00CB0F7B"/>
    <w:rsid w:val="00CB1375"/>
    <w:rsid w:val="00CB13CB"/>
    <w:rsid w:val="00CB16D0"/>
    <w:rsid w:val="00CB1A26"/>
    <w:rsid w:val="00CB1BD5"/>
    <w:rsid w:val="00CB203F"/>
    <w:rsid w:val="00CB2569"/>
    <w:rsid w:val="00CB2CA0"/>
    <w:rsid w:val="00CB33D2"/>
    <w:rsid w:val="00CB36A3"/>
    <w:rsid w:val="00CB378A"/>
    <w:rsid w:val="00CB3950"/>
    <w:rsid w:val="00CB3A2C"/>
    <w:rsid w:val="00CB3DB2"/>
    <w:rsid w:val="00CB43CD"/>
    <w:rsid w:val="00CB44D2"/>
    <w:rsid w:val="00CB4539"/>
    <w:rsid w:val="00CB4886"/>
    <w:rsid w:val="00CB4B3D"/>
    <w:rsid w:val="00CB4F96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2BCD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32"/>
    <w:rsid w:val="00CC6C71"/>
    <w:rsid w:val="00CC6D62"/>
    <w:rsid w:val="00CC7686"/>
    <w:rsid w:val="00CC7720"/>
    <w:rsid w:val="00CC7C4A"/>
    <w:rsid w:val="00CD0029"/>
    <w:rsid w:val="00CD025D"/>
    <w:rsid w:val="00CD05CD"/>
    <w:rsid w:val="00CD0754"/>
    <w:rsid w:val="00CD115A"/>
    <w:rsid w:val="00CD15BE"/>
    <w:rsid w:val="00CD1711"/>
    <w:rsid w:val="00CD1855"/>
    <w:rsid w:val="00CD19D6"/>
    <w:rsid w:val="00CD2873"/>
    <w:rsid w:val="00CD2F76"/>
    <w:rsid w:val="00CD2FD1"/>
    <w:rsid w:val="00CD30DD"/>
    <w:rsid w:val="00CD34E1"/>
    <w:rsid w:val="00CD35F2"/>
    <w:rsid w:val="00CD399B"/>
    <w:rsid w:val="00CD3D69"/>
    <w:rsid w:val="00CD440D"/>
    <w:rsid w:val="00CD4836"/>
    <w:rsid w:val="00CD4D2F"/>
    <w:rsid w:val="00CD4E3B"/>
    <w:rsid w:val="00CD4E6F"/>
    <w:rsid w:val="00CD4F1C"/>
    <w:rsid w:val="00CD4FFB"/>
    <w:rsid w:val="00CD5122"/>
    <w:rsid w:val="00CD531F"/>
    <w:rsid w:val="00CD5B17"/>
    <w:rsid w:val="00CD5DFC"/>
    <w:rsid w:val="00CD5E57"/>
    <w:rsid w:val="00CD5FAE"/>
    <w:rsid w:val="00CD6233"/>
    <w:rsid w:val="00CD630C"/>
    <w:rsid w:val="00CD649F"/>
    <w:rsid w:val="00CD67DC"/>
    <w:rsid w:val="00CD700C"/>
    <w:rsid w:val="00CD76BA"/>
    <w:rsid w:val="00CE0581"/>
    <w:rsid w:val="00CE0700"/>
    <w:rsid w:val="00CE094C"/>
    <w:rsid w:val="00CE0A8E"/>
    <w:rsid w:val="00CE0BF1"/>
    <w:rsid w:val="00CE0F4B"/>
    <w:rsid w:val="00CE11AE"/>
    <w:rsid w:val="00CE1224"/>
    <w:rsid w:val="00CE1394"/>
    <w:rsid w:val="00CE1676"/>
    <w:rsid w:val="00CE1704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537"/>
    <w:rsid w:val="00CE77B7"/>
    <w:rsid w:val="00CE7C26"/>
    <w:rsid w:val="00CE7D41"/>
    <w:rsid w:val="00CF048D"/>
    <w:rsid w:val="00CF0F23"/>
    <w:rsid w:val="00CF10D2"/>
    <w:rsid w:val="00CF10D3"/>
    <w:rsid w:val="00CF11E3"/>
    <w:rsid w:val="00CF138D"/>
    <w:rsid w:val="00CF160A"/>
    <w:rsid w:val="00CF191E"/>
    <w:rsid w:val="00CF1BB7"/>
    <w:rsid w:val="00CF2088"/>
    <w:rsid w:val="00CF25FB"/>
    <w:rsid w:val="00CF2C8E"/>
    <w:rsid w:val="00CF2F28"/>
    <w:rsid w:val="00CF3751"/>
    <w:rsid w:val="00CF37AA"/>
    <w:rsid w:val="00CF3A9B"/>
    <w:rsid w:val="00CF3AAB"/>
    <w:rsid w:val="00CF4051"/>
    <w:rsid w:val="00CF4336"/>
    <w:rsid w:val="00CF447A"/>
    <w:rsid w:val="00CF4D13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3D3"/>
    <w:rsid w:val="00D01432"/>
    <w:rsid w:val="00D01A5D"/>
    <w:rsid w:val="00D01C21"/>
    <w:rsid w:val="00D01C5C"/>
    <w:rsid w:val="00D01DAB"/>
    <w:rsid w:val="00D01FCF"/>
    <w:rsid w:val="00D021D7"/>
    <w:rsid w:val="00D02336"/>
    <w:rsid w:val="00D028FB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18D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1A"/>
    <w:rsid w:val="00D10A87"/>
    <w:rsid w:val="00D10ECC"/>
    <w:rsid w:val="00D115E2"/>
    <w:rsid w:val="00D1269F"/>
    <w:rsid w:val="00D12BE9"/>
    <w:rsid w:val="00D12C31"/>
    <w:rsid w:val="00D12F7F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B9B"/>
    <w:rsid w:val="00D14CE8"/>
    <w:rsid w:val="00D14E07"/>
    <w:rsid w:val="00D152D4"/>
    <w:rsid w:val="00D15458"/>
    <w:rsid w:val="00D15638"/>
    <w:rsid w:val="00D15FE6"/>
    <w:rsid w:val="00D16002"/>
    <w:rsid w:val="00D163E5"/>
    <w:rsid w:val="00D1664D"/>
    <w:rsid w:val="00D16703"/>
    <w:rsid w:val="00D167D3"/>
    <w:rsid w:val="00D16D31"/>
    <w:rsid w:val="00D16D5C"/>
    <w:rsid w:val="00D16E34"/>
    <w:rsid w:val="00D17691"/>
    <w:rsid w:val="00D17C75"/>
    <w:rsid w:val="00D17CE2"/>
    <w:rsid w:val="00D17DA2"/>
    <w:rsid w:val="00D17DEE"/>
    <w:rsid w:val="00D20552"/>
    <w:rsid w:val="00D20717"/>
    <w:rsid w:val="00D20C3E"/>
    <w:rsid w:val="00D20CE5"/>
    <w:rsid w:val="00D20FB9"/>
    <w:rsid w:val="00D21378"/>
    <w:rsid w:val="00D21477"/>
    <w:rsid w:val="00D219CC"/>
    <w:rsid w:val="00D21C39"/>
    <w:rsid w:val="00D2200C"/>
    <w:rsid w:val="00D22405"/>
    <w:rsid w:val="00D2299F"/>
    <w:rsid w:val="00D22B5A"/>
    <w:rsid w:val="00D2304A"/>
    <w:rsid w:val="00D23396"/>
    <w:rsid w:val="00D237DE"/>
    <w:rsid w:val="00D23DCA"/>
    <w:rsid w:val="00D23DDC"/>
    <w:rsid w:val="00D24A48"/>
    <w:rsid w:val="00D24E2F"/>
    <w:rsid w:val="00D25072"/>
    <w:rsid w:val="00D25CE8"/>
    <w:rsid w:val="00D273DE"/>
    <w:rsid w:val="00D27519"/>
    <w:rsid w:val="00D276F1"/>
    <w:rsid w:val="00D27CBD"/>
    <w:rsid w:val="00D27E75"/>
    <w:rsid w:val="00D30211"/>
    <w:rsid w:val="00D304F4"/>
    <w:rsid w:val="00D3078F"/>
    <w:rsid w:val="00D30CA2"/>
    <w:rsid w:val="00D30F06"/>
    <w:rsid w:val="00D30FC7"/>
    <w:rsid w:val="00D31357"/>
    <w:rsid w:val="00D31371"/>
    <w:rsid w:val="00D315B6"/>
    <w:rsid w:val="00D3172F"/>
    <w:rsid w:val="00D31997"/>
    <w:rsid w:val="00D31F74"/>
    <w:rsid w:val="00D3223A"/>
    <w:rsid w:val="00D32408"/>
    <w:rsid w:val="00D32B13"/>
    <w:rsid w:val="00D33309"/>
    <w:rsid w:val="00D33354"/>
    <w:rsid w:val="00D33511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6324"/>
    <w:rsid w:val="00D36AA5"/>
    <w:rsid w:val="00D3735B"/>
    <w:rsid w:val="00D37A8D"/>
    <w:rsid w:val="00D37BD4"/>
    <w:rsid w:val="00D402B5"/>
    <w:rsid w:val="00D40389"/>
    <w:rsid w:val="00D40A54"/>
    <w:rsid w:val="00D40AF2"/>
    <w:rsid w:val="00D4166F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6B7"/>
    <w:rsid w:val="00D45964"/>
    <w:rsid w:val="00D45BAD"/>
    <w:rsid w:val="00D45CE0"/>
    <w:rsid w:val="00D4614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1D80"/>
    <w:rsid w:val="00D523C8"/>
    <w:rsid w:val="00D526BF"/>
    <w:rsid w:val="00D52A2B"/>
    <w:rsid w:val="00D52C78"/>
    <w:rsid w:val="00D52E8D"/>
    <w:rsid w:val="00D52F36"/>
    <w:rsid w:val="00D530F6"/>
    <w:rsid w:val="00D53102"/>
    <w:rsid w:val="00D532FA"/>
    <w:rsid w:val="00D535B3"/>
    <w:rsid w:val="00D53AF9"/>
    <w:rsid w:val="00D53C24"/>
    <w:rsid w:val="00D53C55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6E5"/>
    <w:rsid w:val="00D61898"/>
    <w:rsid w:val="00D61938"/>
    <w:rsid w:val="00D61AE4"/>
    <w:rsid w:val="00D624D8"/>
    <w:rsid w:val="00D628DD"/>
    <w:rsid w:val="00D62BB0"/>
    <w:rsid w:val="00D62C78"/>
    <w:rsid w:val="00D62C8A"/>
    <w:rsid w:val="00D62D94"/>
    <w:rsid w:val="00D63102"/>
    <w:rsid w:val="00D63C74"/>
    <w:rsid w:val="00D63E95"/>
    <w:rsid w:val="00D64197"/>
    <w:rsid w:val="00D64461"/>
    <w:rsid w:val="00D64510"/>
    <w:rsid w:val="00D64591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DE2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419"/>
    <w:rsid w:val="00D755E8"/>
    <w:rsid w:val="00D756A3"/>
    <w:rsid w:val="00D75B77"/>
    <w:rsid w:val="00D75B86"/>
    <w:rsid w:val="00D7688A"/>
    <w:rsid w:val="00D768B3"/>
    <w:rsid w:val="00D76D11"/>
    <w:rsid w:val="00D76F23"/>
    <w:rsid w:val="00D7720F"/>
    <w:rsid w:val="00D77339"/>
    <w:rsid w:val="00D77A72"/>
    <w:rsid w:val="00D77BBB"/>
    <w:rsid w:val="00D77DA3"/>
    <w:rsid w:val="00D80A5F"/>
    <w:rsid w:val="00D81013"/>
    <w:rsid w:val="00D81564"/>
    <w:rsid w:val="00D81566"/>
    <w:rsid w:val="00D815A1"/>
    <w:rsid w:val="00D8189B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BAD"/>
    <w:rsid w:val="00D85CCE"/>
    <w:rsid w:val="00D85D28"/>
    <w:rsid w:val="00D85E2C"/>
    <w:rsid w:val="00D85F04"/>
    <w:rsid w:val="00D8605E"/>
    <w:rsid w:val="00D860CF"/>
    <w:rsid w:val="00D86264"/>
    <w:rsid w:val="00D86293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13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447B"/>
    <w:rsid w:val="00D9505B"/>
    <w:rsid w:val="00D95343"/>
    <w:rsid w:val="00D959A6"/>
    <w:rsid w:val="00D95AC2"/>
    <w:rsid w:val="00D95FB2"/>
    <w:rsid w:val="00D962F9"/>
    <w:rsid w:val="00D96501"/>
    <w:rsid w:val="00D96758"/>
    <w:rsid w:val="00D96CA1"/>
    <w:rsid w:val="00D97562"/>
    <w:rsid w:val="00D979CF"/>
    <w:rsid w:val="00D97F12"/>
    <w:rsid w:val="00DA0124"/>
    <w:rsid w:val="00DA0183"/>
    <w:rsid w:val="00DA034D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8C3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B0105"/>
    <w:rsid w:val="00DB01FD"/>
    <w:rsid w:val="00DB0287"/>
    <w:rsid w:val="00DB04DF"/>
    <w:rsid w:val="00DB04F9"/>
    <w:rsid w:val="00DB07D9"/>
    <w:rsid w:val="00DB0828"/>
    <w:rsid w:val="00DB08F0"/>
    <w:rsid w:val="00DB0C88"/>
    <w:rsid w:val="00DB0EC3"/>
    <w:rsid w:val="00DB10CB"/>
    <w:rsid w:val="00DB1850"/>
    <w:rsid w:val="00DB1CD6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07D"/>
    <w:rsid w:val="00DB4738"/>
    <w:rsid w:val="00DB47D7"/>
    <w:rsid w:val="00DB48CE"/>
    <w:rsid w:val="00DB4CE8"/>
    <w:rsid w:val="00DB4D98"/>
    <w:rsid w:val="00DB50F6"/>
    <w:rsid w:val="00DB5283"/>
    <w:rsid w:val="00DB5421"/>
    <w:rsid w:val="00DB57E9"/>
    <w:rsid w:val="00DB58C6"/>
    <w:rsid w:val="00DB59BA"/>
    <w:rsid w:val="00DB5B1E"/>
    <w:rsid w:val="00DB603C"/>
    <w:rsid w:val="00DB617F"/>
    <w:rsid w:val="00DB61B7"/>
    <w:rsid w:val="00DB62F4"/>
    <w:rsid w:val="00DB7836"/>
    <w:rsid w:val="00DB7C4A"/>
    <w:rsid w:val="00DC06CE"/>
    <w:rsid w:val="00DC0BAA"/>
    <w:rsid w:val="00DC100B"/>
    <w:rsid w:val="00DC1376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2FC6"/>
    <w:rsid w:val="00DC3358"/>
    <w:rsid w:val="00DC363E"/>
    <w:rsid w:val="00DC3C4E"/>
    <w:rsid w:val="00DC3CD5"/>
    <w:rsid w:val="00DC3E21"/>
    <w:rsid w:val="00DC4E98"/>
    <w:rsid w:val="00DC53DA"/>
    <w:rsid w:val="00DC56F8"/>
    <w:rsid w:val="00DC57A8"/>
    <w:rsid w:val="00DC5CFF"/>
    <w:rsid w:val="00DC5D24"/>
    <w:rsid w:val="00DC5F07"/>
    <w:rsid w:val="00DC5FBB"/>
    <w:rsid w:val="00DC667A"/>
    <w:rsid w:val="00DC6AB2"/>
    <w:rsid w:val="00DC6DAE"/>
    <w:rsid w:val="00DC6FB9"/>
    <w:rsid w:val="00DC717B"/>
    <w:rsid w:val="00DC7316"/>
    <w:rsid w:val="00DC74DD"/>
    <w:rsid w:val="00DC77FE"/>
    <w:rsid w:val="00DC7833"/>
    <w:rsid w:val="00DD00D9"/>
    <w:rsid w:val="00DD05D4"/>
    <w:rsid w:val="00DD0DA0"/>
    <w:rsid w:val="00DD0DF7"/>
    <w:rsid w:val="00DD0F60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2EB"/>
    <w:rsid w:val="00DD68A8"/>
    <w:rsid w:val="00DD6E2C"/>
    <w:rsid w:val="00DD7058"/>
    <w:rsid w:val="00DD70CC"/>
    <w:rsid w:val="00DD72E9"/>
    <w:rsid w:val="00DD7456"/>
    <w:rsid w:val="00DD768A"/>
    <w:rsid w:val="00DD77B0"/>
    <w:rsid w:val="00DE00E3"/>
    <w:rsid w:val="00DE00EB"/>
    <w:rsid w:val="00DE06A8"/>
    <w:rsid w:val="00DE0917"/>
    <w:rsid w:val="00DE15D8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5B62"/>
    <w:rsid w:val="00DE655A"/>
    <w:rsid w:val="00DE75DE"/>
    <w:rsid w:val="00DE7834"/>
    <w:rsid w:val="00DE78B7"/>
    <w:rsid w:val="00DF0126"/>
    <w:rsid w:val="00DF04D5"/>
    <w:rsid w:val="00DF0AE4"/>
    <w:rsid w:val="00DF1243"/>
    <w:rsid w:val="00DF17CB"/>
    <w:rsid w:val="00DF1890"/>
    <w:rsid w:val="00DF1D87"/>
    <w:rsid w:val="00DF2B79"/>
    <w:rsid w:val="00DF2E65"/>
    <w:rsid w:val="00DF33EA"/>
    <w:rsid w:val="00DF3BA7"/>
    <w:rsid w:val="00DF3D20"/>
    <w:rsid w:val="00DF3FDF"/>
    <w:rsid w:val="00DF453E"/>
    <w:rsid w:val="00DF46DB"/>
    <w:rsid w:val="00DF4B3E"/>
    <w:rsid w:val="00DF5734"/>
    <w:rsid w:val="00DF578F"/>
    <w:rsid w:val="00DF5B99"/>
    <w:rsid w:val="00DF678B"/>
    <w:rsid w:val="00DF6B00"/>
    <w:rsid w:val="00DF70ED"/>
    <w:rsid w:val="00DF7666"/>
    <w:rsid w:val="00DF7691"/>
    <w:rsid w:val="00DF7FBF"/>
    <w:rsid w:val="00E00418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23CF"/>
    <w:rsid w:val="00E02EB6"/>
    <w:rsid w:val="00E03136"/>
    <w:rsid w:val="00E0389C"/>
    <w:rsid w:val="00E042DC"/>
    <w:rsid w:val="00E0449A"/>
    <w:rsid w:val="00E04515"/>
    <w:rsid w:val="00E04537"/>
    <w:rsid w:val="00E049C7"/>
    <w:rsid w:val="00E052C5"/>
    <w:rsid w:val="00E05596"/>
    <w:rsid w:val="00E05D4C"/>
    <w:rsid w:val="00E05DA2"/>
    <w:rsid w:val="00E05E33"/>
    <w:rsid w:val="00E05F83"/>
    <w:rsid w:val="00E0603E"/>
    <w:rsid w:val="00E0655E"/>
    <w:rsid w:val="00E06629"/>
    <w:rsid w:val="00E06824"/>
    <w:rsid w:val="00E0703B"/>
    <w:rsid w:val="00E07089"/>
    <w:rsid w:val="00E07373"/>
    <w:rsid w:val="00E07701"/>
    <w:rsid w:val="00E07AD8"/>
    <w:rsid w:val="00E07BC8"/>
    <w:rsid w:val="00E07C50"/>
    <w:rsid w:val="00E10297"/>
    <w:rsid w:val="00E102F1"/>
    <w:rsid w:val="00E108EF"/>
    <w:rsid w:val="00E10B34"/>
    <w:rsid w:val="00E10C77"/>
    <w:rsid w:val="00E10DB9"/>
    <w:rsid w:val="00E1111C"/>
    <w:rsid w:val="00E11BEF"/>
    <w:rsid w:val="00E11D03"/>
    <w:rsid w:val="00E1205C"/>
    <w:rsid w:val="00E1221B"/>
    <w:rsid w:val="00E1248D"/>
    <w:rsid w:val="00E12A2C"/>
    <w:rsid w:val="00E12A8D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68"/>
    <w:rsid w:val="00E159A7"/>
    <w:rsid w:val="00E15A19"/>
    <w:rsid w:val="00E15FC1"/>
    <w:rsid w:val="00E167F4"/>
    <w:rsid w:val="00E16F3A"/>
    <w:rsid w:val="00E17829"/>
    <w:rsid w:val="00E17B65"/>
    <w:rsid w:val="00E17EA6"/>
    <w:rsid w:val="00E2049D"/>
    <w:rsid w:val="00E20615"/>
    <w:rsid w:val="00E208D9"/>
    <w:rsid w:val="00E20A6A"/>
    <w:rsid w:val="00E20D7C"/>
    <w:rsid w:val="00E20EFF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D2"/>
    <w:rsid w:val="00E23DE1"/>
    <w:rsid w:val="00E24902"/>
    <w:rsid w:val="00E24957"/>
    <w:rsid w:val="00E250FA"/>
    <w:rsid w:val="00E2531D"/>
    <w:rsid w:val="00E2564D"/>
    <w:rsid w:val="00E25AE0"/>
    <w:rsid w:val="00E25BCC"/>
    <w:rsid w:val="00E2684D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8E3"/>
    <w:rsid w:val="00E329EE"/>
    <w:rsid w:val="00E32A0A"/>
    <w:rsid w:val="00E32F6D"/>
    <w:rsid w:val="00E32FEA"/>
    <w:rsid w:val="00E33021"/>
    <w:rsid w:val="00E331A3"/>
    <w:rsid w:val="00E33C64"/>
    <w:rsid w:val="00E344C1"/>
    <w:rsid w:val="00E344F3"/>
    <w:rsid w:val="00E34592"/>
    <w:rsid w:val="00E345B6"/>
    <w:rsid w:val="00E34A35"/>
    <w:rsid w:val="00E34B0A"/>
    <w:rsid w:val="00E354EB"/>
    <w:rsid w:val="00E356A6"/>
    <w:rsid w:val="00E35991"/>
    <w:rsid w:val="00E35999"/>
    <w:rsid w:val="00E35B6E"/>
    <w:rsid w:val="00E35C15"/>
    <w:rsid w:val="00E35EB8"/>
    <w:rsid w:val="00E36181"/>
    <w:rsid w:val="00E36316"/>
    <w:rsid w:val="00E363DC"/>
    <w:rsid w:val="00E3672A"/>
    <w:rsid w:val="00E3684D"/>
    <w:rsid w:val="00E36C9D"/>
    <w:rsid w:val="00E36E74"/>
    <w:rsid w:val="00E36E8E"/>
    <w:rsid w:val="00E374CC"/>
    <w:rsid w:val="00E3760E"/>
    <w:rsid w:val="00E376E0"/>
    <w:rsid w:val="00E37C50"/>
    <w:rsid w:val="00E40671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2D59"/>
    <w:rsid w:val="00E43424"/>
    <w:rsid w:val="00E43CDE"/>
    <w:rsid w:val="00E446C0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1F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523"/>
    <w:rsid w:val="00E547EC"/>
    <w:rsid w:val="00E54D3B"/>
    <w:rsid w:val="00E55275"/>
    <w:rsid w:val="00E55528"/>
    <w:rsid w:val="00E55A06"/>
    <w:rsid w:val="00E56AE8"/>
    <w:rsid w:val="00E56CB0"/>
    <w:rsid w:val="00E57166"/>
    <w:rsid w:val="00E572D8"/>
    <w:rsid w:val="00E57AEF"/>
    <w:rsid w:val="00E57C6E"/>
    <w:rsid w:val="00E57DA5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699"/>
    <w:rsid w:val="00E63B66"/>
    <w:rsid w:val="00E63CD5"/>
    <w:rsid w:val="00E64282"/>
    <w:rsid w:val="00E64303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141"/>
    <w:rsid w:val="00E67488"/>
    <w:rsid w:val="00E70020"/>
    <w:rsid w:val="00E705AD"/>
    <w:rsid w:val="00E706AA"/>
    <w:rsid w:val="00E70810"/>
    <w:rsid w:val="00E70CBC"/>
    <w:rsid w:val="00E71629"/>
    <w:rsid w:val="00E71717"/>
    <w:rsid w:val="00E71764"/>
    <w:rsid w:val="00E71775"/>
    <w:rsid w:val="00E71A73"/>
    <w:rsid w:val="00E71A97"/>
    <w:rsid w:val="00E7226E"/>
    <w:rsid w:val="00E72515"/>
    <w:rsid w:val="00E72633"/>
    <w:rsid w:val="00E72E5B"/>
    <w:rsid w:val="00E72F8A"/>
    <w:rsid w:val="00E73447"/>
    <w:rsid w:val="00E7361A"/>
    <w:rsid w:val="00E73F3E"/>
    <w:rsid w:val="00E7484D"/>
    <w:rsid w:val="00E74C82"/>
    <w:rsid w:val="00E7500B"/>
    <w:rsid w:val="00E75114"/>
    <w:rsid w:val="00E75BE7"/>
    <w:rsid w:val="00E75EE8"/>
    <w:rsid w:val="00E76063"/>
    <w:rsid w:val="00E76654"/>
    <w:rsid w:val="00E76AED"/>
    <w:rsid w:val="00E76C6A"/>
    <w:rsid w:val="00E76D7F"/>
    <w:rsid w:val="00E772E6"/>
    <w:rsid w:val="00E80146"/>
    <w:rsid w:val="00E80573"/>
    <w:rsid w:val="00E8091B"/>
    <w:rsid w:val="00E80ABA"/>
    <w:rsid w:val="00E80E9F"/>
    <w:rsid w:val="00E8159B"/>
    <w:rsid w:val="00E815AF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078"/>
    <w:rsid w:val="00E84768"/>
    <w:rsid w:val="00E8499D"/>
    <w:rsid w:val="00E84CDD"/>
    <w:rsid w:val="00E84FEB"/>
    <w:rsid w:val="00E8503D"/>
    <w:rsid w:val="00E8506A"/>
    <w:rsid w:val="00E85396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87ABF"/>
    <w:rsid w:val="00E9075C"/>
    <w:rsid w:val="00E90E3F"/>
    <w:rsid w:val="00E91039"/>
    <w:rsid w:val="00E91299"/>
    <w:rsid w:val="00E92038"/>
    <w:rsid w:val="00E9253C"/>
    <w:rsid w:val="00E9282C"/>
    <w:rsid w:val="00E939B3"/>
    <w:rsid w:val="00E93C82"/>
    <w:rsid w:val="00E93D20"/>
    <w:rsid w:val="00E9417E"/>
    <w:rsid w:val="00E94565"/>
    <w:rsid w:val="00E949D6"/>
    <w:rsid w:val="00E9510A"/>
    <w:rsid w:val="00E9515C"/>
    <w:rsid w:val="00E959EB"/>
    <w:rsid w:val="00E95DDC"/>
    <w:rsid w:val="00E95F91"/>
    <w:rsid w:val="00E96E0F"/>
    <w:rsid w:val="00E973AE"/>
    <w:rsid w:val="00E97851"/>
    <w:rsid w:val="00EA01BB"/>
    <w:rsid w:val="00EA04E1"/>
    <w:rsid w:val="00EA0577"/>
    <w:rsid w:val="00EA0890"/>
    <w:rsid w:val="00EA1480"/>
    <w:rsid w:val="00EA1832"/>
    <w:rsid w:val="00EA1B6D"/>
    <w:rsid w:val="00EA1DCB"/>
    <w:rsid w:val="00EA2015"/>
    <w:rsid w:val="00EA2401"/>
    <w:rsid w:val="00EA2452"/>
    <w:rsid w:val="00EA2E09"/>
    <w:rsid w:val="00EA3C6D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60"/>
    <w:rsid w:val="00EB0CE5"/>
    <w:rsid w:val="00EB117E"/>
    <w:rsid w:val="00EB148A"/>
    <w:rsid w:val="00EB1800"/>
    <w:rsid w:val="00EB1D8B"/>
    <w:rsid w:val="00EB24C3"/>
    <w:rsid w:val="00EB2531"/>
    <w:rsid w:val="00EB2D5A"/>
    <w:rsid w:val="00EB2E29"/>
    <w:rsid w:val="00EB300F"/>
    <w:rsid w:val="00EB3068"/>
    <w:rsid w:val="00EB30D2"/>
    <w:rsid w:val="00EB358F"/>
    <w:rsid w:val="00EB36B7"/>
    <w:rsid w:val="00EB38B1"/>
    <w:rsid w:val="00EB3FAE"/>
    <w:rsid w:val="00EB448D"/>
    <w:rsid w:val="00EB4622"/>
    <w:rsid w:val="00EB4886"/>
    <w:rsid w:val="00EB4AD9"/>
    <w:rsid w:val="00EB525E"/>
    <w:rsid w:val="00EB535A"/>
    <w:rsid w:val="00EB546E"/>
    <w:rsid w:val="00EB56F0"/>
    <w:rsid w:val="00EB5A08"/>
    <w:rsid w:val="00EB6077"/>
    <w:rsid w:val="00EB66F1"/>
    <w:rsid w:val="00EB6895"/>
    <w:rsid w:val="00EB694B"/>
    <w:rsid w:val="00EB7070"/>
    <w:rsid w:val="00EB70B1"/>
    <w:rsid w:val="00EB758C"/>
    <w:rsid w:val="00EC039E"/>
    <w:rsid w:val="00EC0713"/>
    <w:rsid w:val="00EC0EBB"/>
    <w:rsid w:val="00EC11BC"/>
    <w:rsid w:val="00EC11DA"/>
    <w:rsid w:val="00EC1224"/>
    <w:rsid w:val="00EC1227"/>
    <w:rsid w:val="00EC124E"/>
    <w:rsid w:val="00EC1661"/>
    <w:rsid w:val="00EC1759"/>
    <w:rsid w:val="00EC17E4"/>
    <w:rsid w:val="00EC1804"/>
    <w:rsid w:val="00EC1CE7"/>
    <w:rsid w:val="00EC2144"/>
    <w:rsid w:val="00EC2412"/>
    <w:rsid w:val="00EC2540"/>
    <w:rsid w:val="00EC27F6"/>
    <w:rsid w:val="00EC2BB4"/>
    <w:rsid w:val="00EC369B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6F16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E0"/>
    <w:rsid w:val="00ED0C22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AF4"/>
    <w:rsid w:val="00ED2B8C"/>
    <w:rsid w:val="00ED2CAF"/>
    <w:rsid w:val="00ED2E5F"/>
    <w:rsid w:val="00ED2E90"/>
    <w:rsid w:val="00ED33DB"/>
    <w:rsid w:val="00ED3451"/>
    <w:rsid w:val="00ED357D"/>
    <w:rsid w:val="00ED40E6"/>
    <w:rsid w:val="00ED40E7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919"/>
    <w:rsid w:val="00EE0B8C"/>
    <w:rsid w:val="00EE18E1"/>
    <w:rsid w:val="00EE19F2"/>
    <w:rsid w:val="00EE1F98"/>
    <w:rsid w:val="00EE2329"/>
    <w:rsid w:val="00EE29E2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A6"/>
    <w:rsid w:val="00EE4CEA"/>
    <w:rsid w:val="00EE50FE"/>
    <w:rsid w:val="00EE540E"/>
    <w:rsid w:val="00EE56FC"/>
    <w:rsid w:val="00EE58E5"/>
    <w:rsid w:val="00EE5DD1"/>
    <w:rsid w:val="00EE609E"/>
    <w:rsid w:val="00EE64FB"/>
    <w:rsid w:val="00EE6BEB"/>
    <w:rsid w:val="00EE729E"/>
    <w:rsid w:val="00EE7395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1353"/>
    <w:rsid w:val="00F02D3D"/>
    <w:rsid w:val="00F02E16"/>
    <w:rsid w:val="00F030AC"/>
    <w:rsid w:val="00F034B9"/>
    <w:rsid w:val="00F04203"/>
    <w:rsid w:val="00F0444A"/>
    <w:rsid w:val="00F04683"/>
    <w:rsid w:val="00F0478F"/>
    <w:rsid w:val="00F04C85"/>
    <w:rsid w:val="00F04E39"/>
    <w:rsid w:val="00F063B1"/>
    <w:rsid w:val="00F0693F"/>
    <w:rsid w:val="00F06B62"/>
    <w:rsid w:val="00F0716F"/>
    <w:rsid w:val="00F071CF"/>
    <w:rsid w:val="00F07256"/>
    <w:rsid w:val="00F07653"/>
    <w:rsid w:val="00F0769D"/>
    <w:rsid w:val="00F07A59"/>
    <w:rsid w:val="00F101DE"/>
    <w:rsid w:val="00F10914"/>
    <w:rsid w:val="00F10979"/>
    <w:rsid w:val="00F1104D"/>
    <w:rsid w:val="00F11863"/>
    <w:rsid w:val="00F118F5"/>
    <w:rsid w:val="00F11ADA"/>
    <w:rsid w:val="00F12203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3C68"/>
    <w:rsid w:val="00F143B8"/>
    <w:rsid w:val="00F150A1"/>
    <w:rsid w:val="00F1550E"/>
    <w:rsid w:val="00F15C63"/>
    <w:rsid w:val="00F161ED"/>
    <w:rsid w:val="00F16728"/>
    <w:rsid w:val="00F16ACC"/>
    <w:rsid w:val="00F172BA"/>
    <w:rsid w:val="00F178CE"/>
    <w:rsid w:val="00F17C5F"/>
    <w:rsid w:val="00F17F41"/>
    <w:rsid w:val="00F17FDE"/>
    <w:rsid w:val="00F21202"/>
    <w:rsid w:val="00F2149D"/>
    <w:rsid w:val="00F21C61"/>
    <w:rsid w:val="00F22236"/>
    <w:rsid w:val="00F222D8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528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4AD3"/>
    <w:rsid w:val="00F353CA"/>
    <w:rsid w:val="00F358F8"/>
    <w:rsid w:val="00F35B03"/>
    <w:rsid w:val="00F35F54"/>
    <w:rsid w:val="00F36112"/>
    <w:rsid w:val="00F3641D"/>
    <w:rsid w:val="00F36650"/>
    <w:rsid w:val="00F36687"/>
    <w:rsid w:val="00F36A6B"/>
    <w:rsid w:val="00F36C55"/>
    <w:rsid w:val="00F36DF0"/>
    <w:rsid w:val="00F3725A"/>
    <w:rsid w:val="00F37431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1CCF"/>
    <w:rsid w:val="00F42317"/>
    <w:rsid w:val="00F427C8"/>
    <w:rsid w:val="00F42D32"/>
    <w:rsid w:val="00F42DFB"/>
    <w:rsid w:val="00F42F3B"/>
    <w:rsid w:val="00F43195"/>
    <w:rsid w:val="00F433DA"/>
    <w:rsid w:val="00F43580"/>
    <w:rsid w:val="00F43D74"/>
    <w:rsid w:val="00F43ED1"/>
    <w:rsid w:val="00F44106"/>
    <w:rsid w:val="00F444B7"/>
    <w:rsid w:val="00F44E9A"/>
    <w:rsid w:val="00F45041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273"/>
    <w:rsid w:val="00F47596"/>
    <w:rsid w:val="00F475BB"/>
    <w:rsid w:val="00F475C6"/>
    <w:rsid w:val="00F47B3D"/>
    <w:rsid w:val="00F47C89"/>
    <w:rsid w:val="00F5021E"/>
    <w:rsid w:val="00F50497"/>
    <w:rsid w:val="00F504F9"/>
    <w:rsid w:val="00F50AF0"/>
    <w:rsid w:val="00F50E20"/>
    <w:rsid w:val="00F50F47"/>
    <w:rsid w:val="00F512AC"/>
    <w:rsid w:val="00F51928"/>
    <w:rsid w:val="00F51CB1"/>
    <w:rsid w:val="00F51F82"/>
    <w:rsid w:val="00F52078"/>
    <w:rsid w:val="00F52C8F"/>
    <w:rsid w:val="00F52EB6"/>
    <w:rsid w:val="00F532E7"/>
    <w:rsid w:val="00F5411D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5B99"/>
    <w:rsid w:val="00F55DC8"/>
    <w:rsid w:val="00F56395"/>
    <w:rsid w:val="00F565BE"/>
    <w:rsid w:val="00F570D8"/>
    <w:rsid w:val="00F575C5"/>
    <w:rsid w:val="00F57776"/>
    <w:rsid w:val="00F57796"/>
    <w:rsid w:val="00F577A6"/>
    <w:rsid w:val="00F57CFE"/>
    <w:rsid w:val="00F57EFB"/>
    <w:rsid w:val="00F57F76"/>
    <w:rsid w:val="00F600C9"/>
    <w:rsid w:val="00F601E3"/>
    <w:rsid w:val="00F60274"/>
    <w:rsid w:val="00F602FD"/>
    <w:rsid w:val="00F603BD"/>
    <w:rsid w:val="00F60893"/>
    <w:rsid w:val="00F60906"/>
    <w:rsid w:val="00F60B74"/>
    <w:rsid w:val="00F613D0"/>
    <w:rsid w:val="00F6162D"/>
    <w:rsid w:val="00F61B61"/>
    <w:rsid w:val="00F61C2F"/>
    <w:rsid w:val="00F62482"/>
    <w:rsid w:val="00F628B0"/>
    <w:rsid w:val="00F62954"/>
    <w:rsid w:val="00F62C9C"/>
    <w:rsid w:val="00F62E85"/>
    <w:rsid w:val="00F63118"/>
    <w:rsid w:val="00F6319E"/>
    <w:rsid w:val="00F63329"/>
    <w:rsid w:val="00F6340B"/>
    <w:rsid w:val="00F63A98"/>
    <w:rsid w:val="00F63D32"/>
    <w:rsid w:val="00F63FE2"/>
    <w:rsid w:val="00F6415B"/>
    <w:rsid w:val="00F646BB"/>
    <w:rsid w:val="00F650C0"/>
    <w:rsid w:val="00F654C7"/>
    <w:rsid w:val="00F65528"/>
    <w:rsid w:val="00F65F15"/>
    <w:rsid w:val="00F66907"/>
    <w:rsid w:val="00F6699B"/>
    <w:rsid w:val="00F66C20"/>
    <w:rsid w:val="00F67234"/>
    <w:rsid w:val="00F675F7"/>
    <w:rsid w:val="00F676CC"/>
    <w:rsid w:val="00F67AB8"/>
    <w:rsid w:val="00F70105"/>
    <w:rsid w:val="00F706B0"/>
    <w:rsid w:val="00F70847"/>
    <w:rsid w:val="00F70B86"/>
    <w:rsid w:val="00F70E1B"/>
    <w:rsid w:val="00F711C0"/>
    <w:rsid w:val="00F711E6"/>
    <w:rsid w:val="00F711FB"/>
    <w:rsid w:val="00F7154C"/>
    <w:rsid w:val="00F7268F"/>
    <w:rsid w:val="00F726CD"/>
    <w:rsid w:val="00F727E3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4E38"/>
    <w:rsid w:val="00F75B8E"/>
    <w:rsid w:val="00F75D7F"/>
    <w:rsid w:val="00F75DEF"/>
    <w:rsid w:val="00F76043"/>
    <w:rsid w:val="00F762C2"/>
    <w:rsid w:val="00F766C9"/>
    <w:rsid w:val="00F76890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055"/>
    <w:rsid w:val="00F815B3"/>
    <w:rsid w:val="00F816E2"/>
    <w:rsid w:val="00F81AC7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0A1"/>
    <w:rsid w:val="00F8435D"/>
    <w:rsid w:val="00F848A0"/>
    <w:rsid w:val="00F84EC0"/>
    <w:rsid w:val="00F851A6"/>
    <w:rsid w:val="00F8596E"/>
    <w:rsid w:val="00F85ED6"/>
    <w:rsid w:val="00F86242"/>
    <w:rsid w:val="00F867AA"/>
    <w:rsid w:val="00F86876"/>
    <w:rsid w:val="00F86BB0"/>
    <w:rsid w:val="00F86D5F"/>
    <w:rsid w:val="00F87149"/>
    <w:rsid w:val="00F87511"/>
    <w:rsid w:val="00F87758"/>
    <w:rsid w:val="00F877F0"/>
    <w:rsid w:val="00F8784F"/>
    <w:rsid w:val="00F90346"/>
    <w:rsid w:val="00F90548"/>
    <w:rsid w:val="00F90579"/>
    <w:rsid w:val="00F906AC"/>
    <w:rsid w:val="00F907E0"/>
    <w:rsid w:val="00F90E85"/>
    <w:rsid w:val="00F90FD7"/>
    <w:rsid w:val="00F91318"/>
    <w:rsid w:val="00F913D0"/>
    <w:rsid w:val="00F9160C"/>
    <w:rsid w:val="00F91BFE"/>
    <w:rsid w:val="00F91C0B"/>
    <w:rsid w:val="00F91C70"/>
    <w:rsid w:val="00F91D27"/>
    <w:rsid w:val="00F91E19"/>
    <w:rsid w:val="00F91F6E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497"/>
    <w:rsid w:val="00F9486B"/>
    <w:rsid w:val="00F949A2"/>
    <w:rsid w:val="00F95B2F"/>
    <w:rsid w:val="00F96471"/>
    <w:rsid w:val="00F96FA8"/>
    <w:rsid w:val="00F97166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228C"/>
    <w:rsid w:val="00FA307F"/>
    <w:rsid w:val="00FA32EF"/>
    <w:rsid w:val="00FA34FF"/>
    <w:rsid w:val="00FA353E"/>
    <w:rsid w:val="00FA3768"/>
    <w:rsid w:val="00FA385F"/>
    <w:rsid w:val="00FA44AA"/>
    <w:rsid w:val="00FA4811"/>
    <w:rsid w:val="00FA502C"/>
    <w:rsid w:val="00FA5F13"/>
    <w:rsid w:val="00FA6979"/>
    <w:rsid w:val="00FA7148"/>
    <w:rsid w:val="00FA721C"/>
    <w:rsid w:val="00FA7B73"/>
    <w:rsid w:val="00FA7FC6"/>
    <w:rsid w:val="00FB007F"/>
    <w:rsid w:val="00FB02A8"/>
    <w:rsid w:val="00FB089F"/>
    <w:rsid w:val="00FB0B73"/>
    <w:rsid w:val="00FB0EE2"/>
    <w:rsid w:val="00FB1349"/>
    <w:rsid w:val="00FB153D"/>
    <w:rsid w:val="00FB1594"/>
    <w:rsid w:val="00FB17E2"/>
    <w:rsid w:val="00FB184B"/>
    <w:rsid w:val="00FB19CC"/>
    <w:rsid w:val="00FB19E5"/>
    <w:rsid w:val="00FB287A"/>
    <w:rsid w:val="00FB2966"/>
    <w:rsid w:val="00FB2C46"/>
    <w:rsid w:val="00FB2C91"/>
    <w:rsid w:val="00FB2F00"/>
    <w:rsid w:val="00FB3041"/>
    <w:rsid w:val="00FB343F"/>
    <w:rsid w:val="00FB3B40"/>
    <w:rsid w:val="00FB3BB3"/>
    <w:rsid w:val="00FB3DD0"/>
    <w:rsid w:val="00FB3FDC"/>
    <w:rsid w:val="00FB4210"/>
    <w:rsid w:val="00FB4329"/>
    <w:rsid w:val="00FB4574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9E8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4475"/>
    <w:rsid w:val="00FC48BE"/>
    <w:rsid w:val="00FC4A68"/>
    <w:rsid w:val="00FC4A88"/>
    <w:rsid w:val="00FC4B95"/>
    <w:rsid w:val="00FC523C"/>
    <w:rsid w:val="00FC5491"/>
    <w:rsid w:val="00FC5959"/>
    <w:rsid w:val="00FC5B86"/>
    <w:rsid w:val="00FC5F08"/>
    <w:rsid w:val="00FC6390"/>
    <w:rsid w:val="00FC6479"/>
    <w:rsid w:val="00FC6D15"/>
    <w:rsid w:val="00FC6D3B"/>
    <w:rsid w:val="00FC6E6E"/>
    <w:rsid w:val="00FC72A9"/>
    <w:rsid w:val="00FC73B4"/>
    <w:rsid w:val="00FC78B6"/>
    <w:rsid w:val="00FC7CCA"/>
    <w:rsid w:val="00FC7ED5"/>
    <w:rsid w:val="00FD02A8"/>
    <w:rsid w:val="00FD0ED9"/>
    <w:rsid w:val="00FD196B"/>
    <w:rsid w:val="00FD229C"/>
    <w:rsid w:val="00FD2CC2"/>
    <w:rsid w:val="00FD30F0"/>
    <w:rsid w:val="00FD34C9"/>
    <w:rsid w:val="00FD34CC"/>
    <w:rsid w:val="00FD38B5"/>
    <w:rsid w:val="00FD39A6"/>
    <w:rsid w:val="00FD3C36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F03"/>
    <w:rsid w:val="00FE095D"/>
    <w:rsid w:val="00FE0D59"/>
    <w:rsid w:val="00FE0D63"/>
    <w:rsid w:val="00FE0EE7"/>
    <w:rsid w:val="00FE11EF"/>
    <w:rsid w:val="00FE1314"/>
    <w:rsid w:val="00FE1468"/>
    <w:rsid w:val="00FE1E04"/>
    <w:rsid w:val="00FE1E3F"/>
    <w:rsid w:val="00FE24C9"/>
    <w:rsid w:val="00FE29FC"/>
    <w:rsid w:val="00FE2F36"/>
    <w:rsid w:val="00FE313A"/>
    <w:rsid w:val="00FE31D8"/>
    <w:rsid w:val="00FE32C6"/>
    <w:rsid w:val="00FE32F0"/>
    <w:rsid w:val="00FE398A"/>
    <w:rsid w:val="00FE39EB"/>
    <w:rsid w:val="00FE3E73"/>
    <w:rsid w:val="00FE3FB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A1C"/>
    <w:rsid w:val="00FE5D6E"/>
    <w:rsid w:val="00FE6065"/>
    <w:rsid w:val="00FE620F"/>
    <w:rsid w:val="00FE67F2"/>
    <w:rsid w:val="00FE682B"/>
    <w:rsid w:val="00FE7301"/>
    <w:rsid w:val="00FE7558"/>
    <w:rsid w:val="00FE7A47"/>
    <w:rsid w:val="00FF0038"/>
    <w:rsid w:val="00FF0963"/>
    <w:rsid w:val="00FF1059"/>
    <w:rsid w:val="00FF1999"/>
    <w:rsid w:val="00FF1CD3"/>
    <w:rsid w:val="00FF1E95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62C"/>
    <w:rsid w:val="00FF578C"/>
    <w:rsid w:val="00FF5BA9"/>
    <w:rsid w:val="00FF5BDA"/>
    <w:rsid w:val="00FF71DA"/>
    <w:rsid w:val="00FF72F7"/>
    <w:rsid w:val="00FF79F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9CBB-4619-43FF-A072-151BC806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24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4553</cp:revision>
  <cp:lastPrinted>2023-01-31T18:07:00Z</cp:lastPrinted>
  <dcterms:created xsi:type="dcterms:W3CDTF">2021-07-05T05:41:00Z</dcterms:created>
  <dcterms:modified xsi:type="dcterms:W3CDTF">2023-02-02T12:38:00Z</dcterms:modified>
</cp:coreProperties>
</file>